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671522" w14:textId="6DF4C7BB" w:rsidR="00364DFF" w:rsidRPr="004D337C" w:rsidRDefault="00D32681" w:rsidP="00D32681">
      <w:pPr>
        <w:jc w:val="center"/>
        <w:rPr>
          <w:rFonts w:ascii="Times New Roman" w:hAnsi="Times New Roman" w:cs="Times New Roman"/>
          <w:sz w:val="24"/>
          <w:szCs w:val="24"/>
        </w:rPr>
      </w:pPr>
      <w:r w:rsidRPr="004D337C">
        <w:rPr>
          <w:rFonts w:ascii="Times New Roman" w:hAnsi="Times New Roman" w:cs="Times New Roman"/>
          <w:sz w:val="24"/>
          <w:szCs w:val="24"/>
        </w:rPr>
        <w:t xml:space="preserve">Извещение </w:t>
      </w:r>
      <w:r w:rsidR="00B43C1E">
        <w:rPr>
          <w:rFonts w:ascii="Times New Roman" w:hAnsi="Times New Roman" w:cs="Times New Roman"/>
          <w:sz w:val="24"/>
          <w:szCs w:val="24"/>
        </w:rPr>
        <w:t xml:space="preserve">о проведении запроса предложений на выполнение работ по </w:t>
      </w:r>
      <w:r w:rsidR="002628BB">
        <w:rPr>
          <w:rFonts w:ascii="Times New Roman" w:hAnsi="Times New Roman" w:cs="Times New Roman"/>
          <w:sz w:val="24"/>
          <w:szCs w:val="24"/>
        </w:rPr>
        <w:t xml:space="preserve">программе Фонд капитальных вложений Приднестровской Молдавской Республики на 2022 года </w:t>
      </w:r>
      <w:r w:rsidR="00B43C1E">
        <w:rPr>
          <w:rFonts w:ascii="Times New Roman" w:hAnsi="Times New Roman" w:cs="Times New Roman"/>
          <w:sz w:val="24"/>
          <w:szCs w:val="24"/>
        </w:rPr>
        <w:t xml:space="preserve">для обеспечения государственных </w:t>
      </w:r>
      <w:r w:rsidRPr="004D337C">
        <w:rPr>
          <w:rFonts w:ascii="Times New Roman" w:hAnsi="Times New Roman" w:cs="Times New Roman"/>
          <w:sz w:val="24"/>
          <w:szCs w:val="24"/>
        </w:rPr>
        <w:t>(муниципальных) и нужд</w:t>
      </w:r>
    </w:p>
    <w:tbl>
      <w:tblPr>
        <w:tblStyle w:val="a3"/>
        <w:tblW w:w="9345" w:type="dxa"/>
        <w:tblLook w:val="04A0" w:firstRow="1" w:lastRow="0" w:firstColumn="1" w:lastColumn="0" w:noHBand="0" w:noVBand="1"/>
      </w:tblPr>
      <w:tblGrid>
        <w:gridCol w:w="514"/>
        <w:gridCol w:w="4367"/>
        <w:gridCol w:w="1461"/>
        <w:gridCol w:w="1317"/>
        <w:gridCol w:w="1686"/>
      </w:tblGrid>
      <w:tr w:rsidR="001D2C02" w14:paraId="38230FD5" w14:textId="77777777" w:rsidTr="00C80CEC">
        <w:tc>
          <w:tcPr>
            <w:tcW w:w="514" w:type="dxa"/>
          </w:tcPr>
          <w:p w14:paraId="7FA28BFE" w14:textId="77777777" w:rsidR="00D32681" w:rsidRPr="004D337C" w:rsidRDefault="00D32681" w:rsidP="00D32681">
            <w:pPr>
              <w:jc w:val="center"/>
              <w:rPr>
                <w:rFonts w:ascii="Times New Roman" w:hAnsi="Times New Roman" w:cs="Times New Roman"/>
              </w:rPr>
            </w:pPr>
            <w:r w:rsidRPr="004D337C">
              <w:rPr>
                <w:rFonts w:ascii="Times New Roman" w:hAnsi="Times New Roman" w:cs="Times New Roman"/>
              </w:rPr>
              <w:t>№ п/п</w:t>
            </w:r>
          </w:p>
        </w:tc>
        <w:tc>
          <w:tcPr>
            <w:tcW w:w="4367" w:type="dxa"/>
          </w:tcPr>
          <w:p w14:paraId="19E19CE4" w14:textId="77777777" w:rsidR="00D32681" w:rsidRPr="004D337C" w:rsidRDefault="00D32681" w:rsidP="00D32681">
            <w:pPr>
              <w:jc w:val="center"/>
              <w:rPr>
                <w:rFonts w:ascii="Times New Roman" w:hAnsi="Times New Roman" w:cs="Times New Roman"/>
              </w:rPr>
            </w:pPr>
            <w:r w:rsidRPr="004D337C">
              <w:rPr>
                <w:rFonts w:ascii="Times New Roman" w:hAnsi="Times New Roman" w:cs="Times New Roman"/>
              </w:rPr>
              <w:t>Наименование:</w:t>
            </w:r>
          </w:p>
        </w:tc>
        <w:tc>
          <w:tcPr>
            <w:tcW w:w="4464" w:type="dxa"/>
            <w:gridSpan w:val="3"/>
          </w:tcPr>
          <w:p w14:paraId="7F4C95FD" w14:textId="77777777" w:rsidR="00D32681" w:rsidRPr="004D337C" w:rsidRDefault="00D32681" w:rsidP="00D32681">
            <w:pPr>
              <w:jc w:val="center"/>
              <w:rPr>
                <w:rFonts w:ascii="Times New Roman" w:hAnsi="Times New Roman" w:cs="Times New Roman"/>
              </w:rPr>
            </w:pPr>
            <w:r w:rsidRPr="004D337C">
              <w:rPr>
                <w:rFonts w:ascii="Times New Roman" w:hAnsi="Times New Roman" w:cs="Times New Roman"/>
              </w:rPr>
              <w:t>Поля для заполнения</w:t>
            </w:r>
          </w:p>
        </w:tc>
      </w:tr>
      <w:tr w:rsidR="00F0222E" w14:paraId="47897E7F" w14:textId="77777777" w:rsidTr="00224AD4">
        <w:tc>
          <w:tcPr>
            <w:tcW w:w="9345" w:type="dxa"/>
            <w:gridSpan w:val="5"/>
          </w:tcPr>
          <w:p w14:paraId="34234136" w14:textId="77777777" w:rsidR="00F0222E" w:rsidRPr="004D337C" w:rsidRDefault="00F0222E" w:rsidP="00D32681">
            <w:pPr>
              <w:jc w:val="center"/>
              <w:rPr>
                <w:rFonts w:ascii="Times New Roman" w:hAnsi="Times New Roman" w:cs="Times New Roman"/>
                <w:b/>
              </w:rPr>
            </w:pPr>
            <w:r w:rsidRPr="004D337C">
              <w:rPr>
                <w:rFonts w:ascii="Times New Roman" w:hAnsi="Times New Roman" w:cs="Times New Roman"/>
                <w:b/>
              </w:rPr>
              <w:t>1.Общая информация о закупке (работе)</w:t>
            </w:r>
          </w:p>
        </w:tc>
      </w:tr>
      <w:tr w:rsidR="001D2C02" w14:paraId="2A9B6A0C" w14:textId="77777777" w:rsidTr="00C80CEC">
        <w:tc>
          <w:tcPr>
            <w:tcW w:w="514" w:type="dxa"/>
          </w:tcPr>
          <w:p w14:paraId="00C6ABBA" w14:textId="77777777" w:rsidR="00D32681" w:rsidRPr="001748B5" w:rsidRDefault="00B738C9" w:rsidP="00D32681">
            <w:pPr>
              <w:jc w:val="center"/>
              <w:rPr>
                <w:rFonts w:ascii="Times New Roman" w:hAnsi="Times New Roman" w:cs="Times New Roman"/>
              </w:rPr>
            </w:pPr>
            <w:r w:rsidRPr="001748B5">
              <w:rPr>
                <w:rFonts w:ascii="Times New Roman" w:hAnsi="Times New Roman" w:cs="Times New Roman"/>
              </w:rPr>
              <w:t>1.</w:t>
            </w:r>
          </w:p>
        </w:tc>
        <w:tc>
          <w:tcPr>
            <w:tcW w:w="4367" w:type="dxa"/>
          </w:tcPr>
          <w:p w14:paraId="60B6AD06" w14:textId="77777777" w:rsidR="00D32681" w:rsidRPr="00B37BD6" w:rsidRDefault="00B738C9" w:rsidP="00D32681">
            <w:pPr>
              <w:jc w:val="center"/>
              <w:rPr>
                <w:rFonts w:ascii="Times New Roman" w:hAnsi="Times New Roman" w:cs="Times New Roman"/>
              </w:rPr>
            </w:pPr>
            <w:r w:rsidRPr="00B37BD6">
              <w:rPr>
                <w:rFonts w:ascii="Times New Roman" w:hAnsi="Times New Roman" w:cs="Times New Roman"/>
                <w:color w:val="000000"/>
                <w:shd w:val="clear" w:color="auto" w:fill="FFFFFF"/>
              </w:rPr>
              <w:t xml:space="preserve">Номер извещения (номер закупки согласно </w:t>
            </w:r>
            <w:r w:rsidR="007C4B3C" w:rsidRPr="00B37BD6">
              <w:rPr>
                <w:rFonts w:ascii="Times New Roman" w:hAnsi="Times New Roman" w:cs="Times New Roman"/>
                <w:color w:val="000000"/>
                <w:shd w:val="clear" w:color="auto" w:fill="FFFFFF"/>
              </w:rPr>
              <w:t>утверждённому</w:t>
            </w:r>
            <w:r w:rsidRPr="00B37BD6">
              <w:rPr>
                <w:rFonts w:ascii="Times New Roman" w:hAnsi="Times New Roman" w:cs="Times New Roman"/>
                <w:color w:val="000000"/>
                <w:shd w:val="clear" w:color="auto" w:fill="FFFFFF"/>
              </w:rPr>
              <w:t xml:space="preserve"> Плану закупок)</w:t>
            </w:r>
          </w:p>
        </w:tc>
        <w:tc>
          <w:tcPr>
            <w:tcW w:w="4464" w:type="dxa"/>
            <w:gridSpan w:val="3"/>
          </w:tcPr>
          <w:p w14:paraId="697AE476" w14:textId="71FBEAFC" w:rsidR="003329C3" w:rsidRPr="003329C3" w:rsidRDefault="003329C3" w:rsidP="002628BB">
            <w:pPr>
              <w:jc w:val="center"/>
              <w:rPr>
                <w:rFonts w:ascii="Times New Roman" w:hAnsi="Times New Roman" w:cs="Times New Roman"/>
              </w:rPr>
            </w:pPr>
            <w:r w:rsidRPr="003329C3">
              <w:rPr>
                <w:rFonts w:ascii="Times New Roman" w:hAnsi="Times New Roman" w:cs="Times New Roman"/>
              </w:rPr>
              <w:t>1.49</w:t>
            </w:r>
          </w:p>
        </w:tc>
      </w:tr>
      <w:tr w:rsidR="001D2C02" w14:paraId="706D9125" w14:textId="77777777" w:rsidTr="00C80CEC">
        <w:tc>
          <w:tcPr>
            <w:tcW w:w="514" w:type="dxa"/>
          </w:tcPr>
          <w:p w14:paraId="27400668" w14:textId="77777777" w:rsidR="00D32681" w:rsidRPr="001748B5" w:rsidRDefault="006B1971" w:rsidP="00D32681">
            <w:pPr>
              <w:jc w:val="center"/>
              <w:rPr>
                <w:rFonts w:ascii="Times New Roman" w:hAnsi="Times New Roman" w:cs="Times New Roman"/>
              </w:rPr>
            </w:pPr>
            <w:r w:rsidRPr="001748B5">
              <w:rPr>
                <w:rFonts w:ascii="Times New Roman" w:hAnsi="Times New Roman" w:cs="Times New Roman"/>
              </w:rPr>
              <w:t>2.</w:t>
            </w:r>
          </w:p>
        </w:tc>
        <w:tc>
          <w:tcPr>
            <w:tcW w:w="4367" w:type="dxa"/>
          </w:tcPr>
          <w:p w14:paraId="5E429886" w14:textId="77777777" w:rsidR="00D32681" w:rsidRPr="00B37BD6" w:rsidRDefault="006B1971" w:rsidP="00D32681">
            <w:pPr>
              <w:jc w:val="center"/>
              <w:rPr>
                <w:rFonts w:ascii="Times New Roman" w:hAnsi="Times New Roman" w:cs="Times New Roman"/>
              </w:rPr>
            </w:pPr>
            <w:r w:rsidRPr="00B37BD6">
              <w:rPr>
                <w:rFonts w:ascii="Times New Roman" w:hAnsi="Times New Roman" w:cs="Times New Roman"/>
                <w:color w:val="000000"/>
                <w:shd w:val="clear" w:color="auto" w:fill="F6F6F6"/>
              </w:rPr>
              <w:t>Используемый способ определения поставщика (подрядчика,</w:t>
            </w:r>
            <w:r w:rsidR="007C4B3C">
              <w:rPr>
                <w:rFonts w:ascii="Times New Roman" w:hAnsi="Times New Roman" w:cs="Times New Roman"/>
                <w:color w:val="000000"/>
                <w:shd w:val="clear" w:color="auto" w:fill="F6F6F6"/>
              </w:rPr>
              <w:t xml:space="preserve"> </w:t>
            </w:r>
            <w:r w:rsidRPr="00B37BD6">
              <w:rPr>
                <w:rFonts w:ascii="Times New Roman" w:hAnsi="Times New Roman" w:cs="Times New Roman"/>
                <w:color w:val="000000"/>
                <w:shd w:val="clear" w:color="auto" w:fill="F6F6F6"/>
              </w:rPr>
              <w:t>исполнителя)</w:t>
            </w:r>
          </w:p>
        </w:tc>
        <w:tc>
          <w:tcPr>
            <w:tcW w:w="4464" w:type="dxa"/>
            <w:gridSpan w:val="3"/>
          </w:tcPr>
          <w:p w14:paraId="3BE2373A" w14:textId="77777777" w:rsidR="00D32681" w:rsidRPr="00B37BD6" w:rsidRDefault="006B1971" w:rsidP="00D32681">
            <w:pPr>
              <w:jc w:val="center"/>
              <w:rPr>
                <w:rFonts w:ascii="Times New Roman" w:hAnsi="Times New Roman" w:cs="Times New Roman"/>
              </w:rPr>
            </w:pPr>
            <w:r w:rsidRPr="00B37BD6">
              <w:rPr>
                <w:rFonts w:ascii="Times New Roman" w:hAnsi="Times New Roman" w:cs="Times New Roman"/>
                <w:color w:val="000000"/>
                <w:shd w:val="clear" w:color="auto" w:fill="F6F6F6"/>
              </w:rPr>
              <w:t>Запрос предложений</w:t>
            </w:r>
          </w:p>
        </w:tc>
      </w:tr>
      <w:tr w:rsidR="001D2C02" w14:paraId="6AAC436A" w14:textId="77777777" w:rsidTr="00C80CEC">
        <w:tc>
          <w:tcPr>
            <w:tcW w:w="514" w:type="dxa"/>
          </w:tcPr>
          <w:p w14:paraId="366639EB" w14:textId="77777777" w:rsidR="00B37BD6" w:rsidRPr="001748B5" w:rsidRDefault="00B37BD6" w:rsidP="00D32681">
            <w:pPr>
              <w:jc w:val="center"/>
              <w:rPr>
                <w:rFonts w:ascii="Times New Roman" w:hAnsi="Times New Roman" w:cs="Times New Roman"/>
              </w:rPr>
            </w:pPr>
            <w:r w:rsidRPr="001748B5">
              <w:rPr>
                <w:rFonts w:ascii="Times New Roman" w:hAnsi="Times New Roman" w:cs="Times New Roman"/>
              </w:rPr>
              <w:t>3.</w:t>
            </w:r>
          </w:p>
        </w:tc>
        <w:tc>
          <w:tcPr>
            <w:tcW w:w="4367" w:type="dxa"/>
          </w:tcPr>
          <w:p w14:paraId="0AC8C16B" w14:textId="77777777" w:rsidR="00B37BD6" w:rsidRPr="00B37BD6" w:rsidRDefault="00B37BD6" w:rsidP="00D32681">
            <w:pPr>
              <w:jc w:val="center"/>
              <w:rPr>
                <w:rFonts w:ascii="Times New Roman" w:hAnsi="Times New Roman" w:cs="Times New Roman"/>
              </w:rPr>
            </w:pPr>
            <w:r w:rsidRPr="00B37BD6">
              <w:rPr>
                <w:rFonts w:ascii="Times New Roman" w:hAnsi="Times New Roman" w:cs="Times New Roman"/>
                <w:color w:val="000000"/>
                <w:shd w:val="clear" w:color="auto" w:fill="FFFFFF"/>
              </w:rPr>
              <w:t>Предмет закупки</w:t>
            </w:r>
          </w:p>
        </w:tc>
        <w:tc>
          <w:tcPr>
            <w:tcW w:w="4464" w:type="dxa"/>
            <w:gridSpan w:val="3"/>
          </w:tcPr>
          <w:p w14:paraId="16B9A215" w14:textId="003526EA" w:rsidR="002628BB" w:rsidRPr="00CC5D9F" w:rsidRDefault="006E202A" w:rsidP="00CC5D9F">
            <w:pPr>
              <w:jc w:val="center"/>
              <w:rPr>
                <w:rFonts w:ascii="Times New Roman" w:hAnsi="Times New Roman" w:cs="Times New Roman"/>
                <w:b/>
                <w:bCs/>
              </w:rPr>
            </w:pPr>
            <w:r w:rsidRPr="002628BB">
              <w:rPr>
                <w:rFonts w:ascii="Times New Roman" w:hAnsi="Times New Roman" w:cs="Times New Roman"/>
                <w:b/>
                <w:bCs/>
              </w:rPr>
              <w:t>Капитальны</w:t>
            </w:r>
            <w:r w:rsidR="002628BB" w:rsidRPr="002628BB">
              <w:rPr>
                <w:rFonts w:ascii="Times New Roman" w:hAnsi="Times New Roman" w:cs="Times New Roman"/>
                <w:b/>
                <w:bCs/>
              </w:rPr>
              <w:t xml:space="preserve">е </w:t>
            </w:r>
            <w:r w:rsidR="00CC5D9F">
              <w:rPr>
                <w:rFonts w:ascii="Times New Roman" w:hAnsi="Times New Roman" w:cs="Times New Roman"/>
                <w:b/>
                <w:bCs/>
              </w:rPr>
              <w:t>ремонт</w:t>
            </w:r>
            <w:r w:rsidR="002628BB" w:rsidRPr="002628BB">
              <w:rPr>
                <w:rFonts w:ascii="Times New Roman" w:hAnsi="Times New Roman" w:cs="Times New Roman"/>
                <w:b/>
                <w:bCs/>
              </w:rPr>
              <w:t xml:space="preserve"> объектов социально-культурного назначения </w:t>
            </w:r>
            <w:r w:rsidR="00FB3CF8">
              <w:rPr>
                <w:rFonts w:ascii="Times New Roman" w:hAnsi="Times New Roman" w:cs="Times New Roman"/>
                <w:b/>
                <w:bCs/>
              </w:rPr>
              <w:t>(240330)</w:t>
            </w:r>
            <w:r w:rsidR="00BA2C1B" w:rsidRPr="002628BB">
              <w:rPr>
                <w:rFonts w:ascii="Times New Roman" w:hAnsi="Times New Roman" w:cs="Times New Roman"/>
                <w:b/>
                <w:bCs/>
              </w:rPr>
              <w:t>:</w:t>
            </w:r>
          </w:p>
          <w:p w14:paraId="779CDD3C" w14:textId="5004B721" w:rsidR="002628BB" w:rsidRDefault="00CC5D9F" w:rsidP="002628BB">
            <w:pPr>
              <w:jc w:val="both"/>
              <w:rPr>
                <w:rFonts w:ascii="Times New Roman" w:hAnsi="Times New Roman" w:cs="Times New Roman"/>
              </w:rPr>
            </w:pPr>
            <w:r>
              <w:rPr>
                <w:rFonts w:ascii="Times New Roman" w:hAnsi="Times New Roman" w:cs="Times New Roman"/>
              </w:rPr>
              <w:t>1</w:t>
            </w:r>
            <w:r w:rsidR="002628BB">
              <w:rPr>
                <w:rFonts w:ascii="Times New Roman" w:hAnsi="Times New Roman" w:cs="Times New Roman"/>
              </w:rPr>
              <w:t xml:space="preserve">) </w:t>
            </w:r>
            <w:r w:rsidR="002628BB">
              <w:t xml:space="preserve"> </w:t>
            </w:r>
            <w:r w:rsidR="002628BB" w:rsidRPr="002628BB">
              <w:rPr>
                <w:rFonts w:ascii="Times New Roman" w:hAnsi="Times New Roman" w:cs="Times New Roman"/>
              </w:rPr>
              <w:t>Капитальный ремонт кинотеатра "Искра" в г. Дубоссары, ул. Ломоносова, 37</w:t>
            </w:r>
            <w:r w:rsidR="002628BB">
              <w:rPr>
                <w:rFonts w:ascii="Times New Roman" w:hAnsi="Times New Roman" w:cs="Times New Roman"/>
              </w:rPr>
              <w:t>;</w:t>
            </w:r>
          </w:p>
          <w:p w14:paraId="78D23CF5" w14:textId="6E1D1B05" w:rsidR="002628BB" w:rsidRDefault="00CC5D9F" w:rsidP="002628BB">
            <w:pPr>
              <w:jc w:val="both"/>
              <w:rPr>
                <w:rFonts w:ascii="Times New Roman" w:hAnsi="Times New Roman" w:cs="Times New Roman"/>
              </w:rPr>
            </w:pPr>
            <w:r>
              <w:rPr>
                <w:rFonts w:ascii="Times New Roman" w:hAnsi="Times New Roman" w:cs="Times New Roman"/>
              </w:rPr>
              <w:t>2</w:t>
            </w:r>
            <w:r w:rsidR="002628BB">
              <w:rPr>
                <w:rFonts w:ascii="Times New Roman" w:hAnsi="Times New Roman" w:cs="Times New Roman"/>
              </w:rPr>
              <w:t xml:space="preserve">) </w:t>
            </w:r>
            <w:r w:rsidR="002628BB" w:rsidRPr="002628BB">
              <w:rPr>
                <w:rFonts w:ascii="Times New Roman" w:hAnsi="Times New Roman" w:cs="Times New Roman"/>
              </w:rPr>
              <w:t>Капитальный ремонт МОУ ДО "Специализированная детско-юношеская спортивная школа олимпийского резерва гребли и велоспорта</w:t>
            </w:r>
            <w:r w:rsidR="002628BB">
              <w:rPr>
                <w:rFonts w:ascii="Times New Roman" w:hAnsi="Times New Roman" w:cs="Times New Roman"/>
              </w:rPr>
              <w:t>»</w:t>
            </w:r>
            <w:r w:rsidR="002628BB" w:rsidRPr="002628BB">
              <w:rPr>
                <w:rFonts w:ascii="Times New Roman" w:hAnsi="Times New Roman" w:cs="Times New Roman"/>
              </w:rPr>
              <w:t>,</w:t>
            </w:r>
            <w:r w:rsidR="002628BB">
              <w:rPr>
                <w:rFonts w:ascii="Times New Roman" w:hAnsi="Times New Roman" w:cs="Times New Roman"/>
              </w:rPr>
              <w:t xml:space="preserve"> </w:t>
            </w:r>
            <w:r w:rsidR="002628BB" w:rsidRPr="002628BB">
              <w:rPr>
                <w:rFonts w:ascii="Times New Roman" w:hAnsi="Times New Roman" w:cs="Times New Roman"/>
              </w:rPr>
              <w:t>ул. Набережная, 24, в г. Дубоссары</w:t>
            </w:r>
            <w:r w:rsidR="002628BB">
              <w:rPr>
                <w:rFonts w:ascii="Times New Roman" w:hAnsi="Times New Roman" w:cs="Times New Roman"/>
              </w:rPr>
              <w:t>;</w:t>
            </w:r>
          </w:p>
          <w:p w14:paraId="59356377" w14:textId="3154F455" w:rsidR="002628BB" w:rsidRDefault="00CC5D9F" w:rsidP="002628BB">
            <w:pPr>
              <w:jc w:val="both"/>
              <w:rPr>
                <w:rFonts w:ascii="Times New Roman" w:hAnsi="Times New Roman" w:cs="Times New Roman"/>
              </w:rPr>
            </w:pPr>
            <w:r>
              <w:rPr>
                <w:rFonts w:ascii="Times New Roman" w:hAnsi="Times New Roman" w:cs="Times New Roman"/>
              </w:rPr>
              <w:t>3</w:t>
            </w:r>
            <w:r w:rsidR="002628BB">
              <w:rPr>
                <w:rFonts w:ascii="Times New Roman" w:hAnsi="Times New Roman" w:cs="Times New Roman"/>
              </w:rPr>
              <w:t xml:space="preserve">) </w:t>
            </w:r>
            <w:r w:rsidR="002628BB" w:rsidRPr="002628BB">
              <w:rPr>
                <w:rFonts w:ascii="Times New Roman" w:hAnsi="Times New Roman" w:cs="Times New Roman"/>
              </w:rPr>
              <w:t>Капитальный ремонт Дома культуры, ул. Советская, 49, в с. Гармацкое, в том числе проектные работы</w:t>
            </w:r>
            <w:r w:rsidR="002628BB">
              <w:rPr>
                <w:rFonts w:ascii="Times New Roman" w:hAnsi="Times New Roman" w:cs="Times New Roman"/>
              </w:rPr>
              <w:t>;</w:t>
            </w:r>
          </w:p>
          <w:p w14:paraId="616BB7AB" w14:textId="3C031F62" w:rsidR="002628BB" w:rsidRDefault="00CC5D9F" w:rsidP="002628BB">
            <w:pPr>
              <w:jc w:val="both"/>
              <w:rPr>
                <w:rFonts w:ascii="Times New Roman" w:hAnsi="Times New Roman" w:cs="Times New Roman"/>
              </w:rPr>
            </w:pPr>
            <w:r>
              <w:rPr>
                <w:rFonts w:ascii="Times New Roman" w:hAnsi="Times New Roman" w:cs="Times New Roman"/>
              </w:rPr>
              <w:t>4</w:t>
            </w:r>
            <w:r w:rsidR="002628BB">
              <w:rPr>
                <w:rFonts w:ascii="Times New Roman" w:hAnsi="Times New Roman" w:cs="Times New Roman"/>
              </w:rPr>
              <w:t xml:space="preserve">) </w:t>
            </w:r>
            <w:r w:rsidR="002628BB" w:rsidRPr="002628BB">
              <w:rPr>
                <w:rFonts w:ascii="Times New Roman" w:hAnsi="Times New Roman" w:cs="Times New Roman"/>
              </w:rPr>
              <w:t>Капитальный ремонт Дома культуры, ул. Советская, 7, в с. Красный Виноградарь</w:t>
            </w:r>
            <w:r w:rsidR="002628BB">
              <w:rPr>
                <w:rFonts w:ascii="Times New Roman" w:hAnsi="Times New Roman" w:cs="Times New Roman"/>
              </w:rPr>
              <w:t>;</w:t>
            </w:r>
          </w:p>
          <w:p w14:paraId="1CF12885" w14:textId="68DC468F" w:rsidR="00BA2C1B" w:rsidRPr="002628BB" w:rsidRDefault="00CC5D9F" w:rsidP="002628BB">
            <w:pPr>
              <w:jc w:val="both"/>
              <w:rPr>
                <w:rFonts w:ascii="Times New Roman" w:hAnsi="Times New Roman" w:cs="Times New Roman"/>
              </w:rPr>
            </w:pPr>
            <w:r>
              <w:rPr>
                <w:rFonts w:ascii="Times New Roman" w:hAnsi="Times New Roman" w:cs="Times New Roman"/>
              </w:rPr>
              <w:t>5</w:t>
            </w:r>
            <w:r w:rsidR="002628BB">
              <w:rPr>
                <w:rFonts w:ascii="Times New Roman" w:hAnsi="Times New Roman" w:cs="Times New Roman"/>
              </w:rPr>
              <w:t xml:space="preserve">) </w:t>
            </w:r>
            <w:r w:rsidR="002628BB" w:rsidRPr="002628BB">
              <w:rPr>
                <w:rFonts w:ascii="Times New Roman" w:hAnsi="Times New Roman" w:cs="Times New Roman"/>
              </w:rPr>
              <w:t xml:space="preserve">Капитальный ремонт Дома культуры </w:t>
            </w:r>
            <w:r w:rsidR="002628BB">
              <w:rPr>
                <w:rFonts w:ascii="Times New Roman" w:hAnsi="Times New Roman" w:cs="Times New Roman"/>
              </w:rPr>
              <w:t xml:space="preserve">            </w:t>
            </w:r>
            <w:r w:rsidR="002628BB" w:rsidRPr="002628BB">
              <w:rPr>
                <w:rFonts w:ascii="Times New Roman" w:hAnsi="Times New Roman" w:cs="Times New Roman"/>
              </w:rPr>
              <w:t>с. Дойбаны, ул. Мира, 7</w:t>
            </w:r>
          </w:p>
        </w:tc>
      </w:tr>
      <w:tr w:rsidR="001D2C02" w14:paraId="7D75B27E" w14:textId="77777777" w:rsidTr="00C80CEC">
        <w:tc>
          <w:tcPr>
            <w:tcW w:w="514" w:type="dxa"/>
          </w:tcPr>
          <w:p w14:paraId="6DA33630" w14:textId="77777777" w:rsidR="00B37BD6" w:rsidRPr="001748B5" w:rsidRDefault="00B37BD6" w:rsidP="00D32681">
            <w:pPr>
              <w:jc w:val="center"/>
              <w:rPr>
                <w:rFonts w:ascii="Times New Roman" w:hAnsi="Times New Roman" w:cs="Times New Roman"/>
              </w:rPr>
            </w:pPr>
            <w:r w:rsidRPr="001748B5">
              <w:rPr>
                <w:rFonts w:ascii="Times New Roman" w:hAnsi="Times New Roman" w:cs="Times New Roman"/>
              </w:rPr>
              <w:t>4.</w:t>
            </w:r>
          </w:p>
        </w:tc>
        <w:tc>
          <w:tcPr>
            <w:tcW w:w="4367" w:type="dxa"/>
          </w:tcPr>
          <w:p w14:paraId="2962B2DE" w14:textId="77777777" w:rsidR="00B37BD6" w:rsidRPr="00B37BD6" w:rsidRDefault="00B37BD6" w:rsidP="00D32681">
            <w:pPr>
              <w:jc w:val="center"/>
              <w:rPr>
                <w:rFonts w:ascii="Times New Roman" w:hAnsi="Times New Roman" w:cs="Times New Roman"/>
              </w:rPr>
            </w:pPr>
            <w:r w:rsidRPr="00B37BD6">
              <w:rPr>
                <w:rFonts w:ascii="Times New Roman" w:hAnsi="Times New Roman" w:cs="Times New Roman"/>
                <w:color w:val="000000"/>
                <w:shd w:val="clear" w:color="auto" w:fill="F6F6F6"/>
              </w:rPr>
              <w:t>Наименование группы товаров (работ,</w:t>
            </w:r>
            <w:r w:rsidR="007C4B3C">
              <w:rPr>
                <w:rFonts w:ascii="Times New Roman" w:hAnsi="Times New Roman" w:cs="Times New Roman"/>
                <w:color w:val="000000"/>
                <w:shd w:val="clear" w:color="auto" w:fill="F6F6F6"/>
              </w:rPr>
              <w:t xml:space="preserve"> </w:t>
            </w:r>
            <w:r w:rsidRPr="00B37BD6">
              <w:rPr>
                <w:rFonts w:ascii="Times New Roman" w:hAnsi="Times New Roman" w:cs="Times New Roman"/>
                <w:color w:val="000000"/>
                <w:shd w:val="clear" w:color="auto" w:fill="F6F6F6"/>
              </w:rPr>
              <w:t>услуг) </w:t>
            </w:r>
          </w:p>
        </w:tc>
        <w:tc>
          <w:tcPr>
            <w:tcW w:w="4464" w:type="dxa"/>
            <w:gridSpan w:val="3"/>
          </w:tcPr>
          <w:p w14:paraId="4A74C9FC" w14:textId="77777777" w:rsidR="00B37BD6" w:rsidRPr="00A44716" w:rsidRDefault="00A44716" w:rsidP="00CE5936">
            <w:pPr>
              <w:jc w:val="center"/>
              <w:rPr>
                <w:rFonts w:ascii="Times New Roman" w:hAnsi="Times New Roman" w:cs="Times New Roman"/>
              </w:rPr>
            </w:pPr>
            <w:r w:rsidRPr="00A44716">
              <w:rPr>
                <w:rFonts w:ascii="Times New Roman" w:hAnsi="Times New Roman" w:cs="Times New Roman"/>
              </w:rPr>
              <w:t>Строительные и ремонтно-строительные работы</w:t>
            </w:r>
          </w:p>
        </w:tc>
      </w:tr>
      <w:tr w:rsidR="001D2C02" w14:paraId="26EF00C0" w14:textId="77777777" w:rsidTr="00C80CEC">
        <w:tc>
          <w:tcPr>
            <w:tcW w:w="514" w:type="dxa"/>
          </w:tcPr>
          <w:p w14:paraId="274D85D5" w14:textId="77777777" w:rsidR="00B37BD6" w:rsidRPr="001748B5" w:rsidRDefault="00B37BD6" w:rsidP="00D32681">
            <w:pPr>
              <w:jc w:val="center"/>
              <w:rPr>
                <w:rFonts w:ascii="Times New Roman" w:hAnsi="Times New Roman" w:cs="Times New Roman"/>
              </w:rPr>
            </w:pPr>
            <w:r w:rsidRPr="001748B5">
              <w:rPr>
                <w:rFonts w:ascii="Times New Roman" w:hAnsi="Times New Roman" w:cs="Times New Roman"/>
              </w:rPr>
              <w:t>5.</w:t>
            </w:r>
          </w:p>
        </w:tc>
        <w:tc>
          <w:tcPr>
            <w:tcW w:w="4367" w:type="dxa"/>
          </w:tcPr>
          <w:p w14:paraId="6414122C" w14:textId="77777777" w:rsidR="00B37BD6" w:rsidRPr="00B37BD6" w:rsidRDefault="00B37BD6" w:rsidP="00D32681">
            <w:pPr>
              <w:jc w:val="center"/>
              <w:rPr>
                <w:rFonts w:ascii="Times New Roman" w:hAnsi="Times New Roman" w:cs="Times New Roman"/>
              </w:rPr>
            </w:pPr>
            <w:r w:rsidRPr="00B37BD6">
              <w:rPr>
                <w:rFonts w:ascii="Times New Roman" w:hAnsi="Times New Roman" w:cs="Times New Roman"/>
                <w:color w:val="000000"/>
                <w:shd w:val="clear" w:color="auto" w:fill="FFFFFF"/>
              </w:rPr>
              <w:t>Дата размещения извещения</w:t>
            </w:r>
          </w:p>
        </w:tc>
        <w:tc>
          <w:tcPr>
            <w:tcW w:w="4464" w:type="dxa"/>
            <w:gridSpan w:val="3"/>
          </w:tcPr>
          <w:p w14:paraId="7109FAFF" w14:textId="580BA1EE" w:rsidR="00B37BD6" w:rsidRPr="00F0222E" w:rsidRDefault="005F3DE8" w:rsidP="005F3DE8">
            <w:pPr>
              <w:jc w:val="center"/>
              <w:rPr>
                <w:rFonts w:ascii="Times New Roman" w:hAnsi="Times New Roman" w:cs="Times New Roman"/>
              </w:rPr>
            </w:pPr>
            <w:r w:rsidRPr="00DC2590">
              <w:rPr>
                <w:rFonts w:ascii="Times New Roman" w:hAnsi="Times New Roman" w:cs="Times New Roman"/>
              </w:rPr>
              <w:t>1</w:t>
            </w:r>
            <w:r w:rsidR="006C1F93">
              <w:rPr>
                <w:rFonts w:ascii="Times New Roman" w:hAnsi="Times New Roman" w:cs="Times New Roman"/>
              </w:rPr>
              <w:t>6 февраля</w:t>
            </w:r>
            <w:r w:rsidR="00F0222E" w:rsidRPr="00DC2590">
              <w:rPr>
                <w:rFonts w:ascii="Times New Roman" w:hAnsi="Times New Roman" w:cs="Times New Roman"/>
              </w:rPr>
              <w:t xml:space="preserve"> 202</w:t>
            </w:r>
            <w:r w:rsidR="006C1F93">
              <w:rPr>
                <w:rFonts w:ascii="Times New Roman" w:hAnsi="Times New Roman" w:cs="Times New Roman"/>
              </w:rPr>
              <w:t>2</w:t>
            </w:r>
            <w:r w:rsidR="00F0222E" w:rsidRPr="00DC2590">
              <w:rPr>
                <w:rFonts w:ascii="Times New Roman" w:hAnsi="Times New Roman" w:cs="Times New Roman"/>
              </w:rPr>
              <w:t xml:space="preserve"> года</w:t>
            </w:r>
          </w:p>
        </w:tc>
      </w:tr>
      <w:tr w:rsidR="00F0222E" w14:paraId="26C06C5D" w14:textId="77777777" w:rsidTr="00224AD4">
        <w:tc>
          <w:tcPr>
            <w:tcW w:w="9345" w:type="dxa"/>
            <w:gridSpan w:val="5"/>
          </w:tcPr>
          <w:p w14:paraId="39FC7FD2" w14:textId="77777777" w:rsidR="00F0222E" w:rsidRPr="001748B5" w:rsidRDefault="00F0222E" w:rsidP="00D32681">
            <w:pPr>
              <w:jc w:val="center"/>
              <w:rPr>
                <w:rFonts w:ascii="Times New Roman" w:hAnsi="Times New Roman" w:cs="Times New Roman"/>
                <w:b/>
              </w:rPr>
            </w:pPr>
            <w:r w:rsidRPr="001748B5">
              <w:rPr>
                <w:rFonts w:ascii="Times New Roman" w:hAnsi="Times New Roman" w:cs="Times New Roman"/>
                <w:b/>
                <w:color w:val="000000"/>
                <w:shd w:val="clear" w:color="auto" w:fill="F6F6F6"/>
              </w:rPr>
              <w:t>2. Сведения о заказчике</w:t>
            </w:r>
          </w:p>
        </w:tc>
      </w:tr>
      <w:tr w:rsidR="001D2C02" w14:paraId="77B1C78A" w14:textId="77777777" w:rsidTr="00C80CEC">
        <w:tc>
          <w:tcPr>
            <w:tcW w:w="514" w:type="dxa"/>
          </w:tcPr>
          <w:p w14:paraId="3F09F3CB" w14:textId="77777777" w:rsidR="00B37BD6" w:rsidRPr="001748B5" w:rsidRDefault="00B37BD6" w:rsidP="00D32681">
            <w:pPr>
              <w:jc w:val="center"/>
              <w:rPr>
                <w:rFonts w:ascii="Times New Roman" w:hAnsi="Times New Roman" w:cs="Times New Roman"/>
              </w:rPr>
            </w:pPr>
            <w:r w:rsidRPr="001748B5">
              <w:rPr>
                <w:rFonts w:ascii="Times New Roman" w:hAnsi="Times New Roman" w:cs="Times New Roman"/>
              </w:rPr>
              <w:t>1.</w:t>
            </w:r>
          </w:p>
        </w:tc>
        <w:tc>
          <w:tcPr>
            <w:tcW w:w="4367" w:type="dxa"/>
          </w:tcPr>
          <w:p w14:paraId="7BDA7B93" w14:textId="77777777" w:rsidR="00B37BD6" w:rsidRPr="00B37BD6" w:rsidRDefault="00B37BD6" w:rsidP="00D32681">
            <w:pPr>
              <w:jc w:val="center"/>
              <w:rPr>
                <w:rFonts w:ascii="Times New Roman" w:hAnsi="Times New Roman" w:cs="Times New Roman"/>
              </w:rPr>
            </w:pPr>
            <w:r w:rsidRPr="00B37BD6">
              <w:rPr>
                <w:rFonts w:ascii="Times New Roman" w:hAnsi="Times New Roman" w:cs="Times New Roman"/>
                <w:color w:val="000000"/>
                <w:shd w:val="clear" w:color="auto" w:fill="FFFFFF"/>
              </w:rPr>
              <w:t>Наименование заказчика</w:t>
            </w:r>
          </w:p>
        </w:tc>
        <w:tc>
          <w:tcPr>
            <w:tcW w:w="4464" w:type="dxa"/>
            <w:gridSpan w:val="3"/>
          </w:tcPr>
          <w:p w14:paraId="07C3A586" w14:textId="77777777" w:rsidR="00B37BD6" w:rsidRDefault="00B53909" w:rsidP="00D32681">
            <w:pPr>
              <w:jc w:val="center"/>
              <w:rPr>
                <w:rFonts w:ascii="Times New Roman" w:hAnsi="Times New Roman" w:cs="Times New Roman"/>
                <w:sz w:val="28"/>
                <w:szCs w:val="28"/>
              </w:rPr>
            </w:pPr>
            <w:r w:rsidRPr="00827219">
              <w:rPr>
                <w:rFonts w:ascii="Times New Roman" w:hAnsi="Times New Roman" w:cs="Times New Roman"/>
              </w:rPr>
              <w:t>Государственная администрация Дубоссарского района и города Дубоссары</w:t>
            </w:r>
          </w:p>
        </w:tc>
      </w:tr>
      <w:tr w:rsidR="001D2C02" w14:paraId="281CCADB" w14:textId="77777777" w:rsidTr="00C80CEC">
        <w:tc>
          <w:tcPr>
            <w:tcW w:w="514" w:type="dxa"/>
          </w:tcPr>
          <w:p w14:paraId="7A40EC5F" w14:textId="77777777" w:rsidR="00B37BD6" w:rsidRPr="001748B5" w:rsidRDefault="00B37BD6" w:rsidP="00D32681">
            <w:pPr>
              <w:jc w:val="center"/>
              <w:rPr>
                <w:rFonts w:ascii="Times New Roman" w:hAnsi="Times New Roman" w:cs="Times New Roman"/>
              </w:rPr>
            </w:pPr>
            <w:r w:rsidRPr="001748B5">
              <w:rPr>
                <w:rFonts w:ascii="Times New Roman" w:hAnsi="Times New Roman" w:cs="Times New Roman"/>
              </w:rPr>
              <w:t>2.</w:t>
            </w:r>
          </w:p>
        </w:tc>
        <w:tc>
          <w:tcPr>
            <w:tcW w:w="4367" w:type="dxa"/>
          </w:tcPr>
          <w:p w14:paraId="27B8E070" w14:textId="77777777" w:rsidR="00B37BD6" w:rsidRPr="00B37BD6" w:rsidRDefault="00B37BD6" w:rsidP="00D32681">
            <w:pPr>
              <w:jc w:val="center"/>
              <w:rPr>
                <w:rFonts w:ascii="Times New Roman" w:hAnsi="Times New Roman" w:cs="Times New Roman"/>
              </w:rPr>
            </w:pPr>
            <w:r w:rsidRPr="00B37BD6">
              <w:rPr>
                <w:rFonts w:ascii="Times New Roman" w:hAnsi="Times New Roman" w:cs="Times New Roman"/>
                <w:color w:val="000000"/>
                <w:shd w:val="clear" w:color="auto" w:fill="F6F6F6"/>
              </w:rPr>
              <w:t>Место нахождения</w:t>
            </w:r>
          </w:p>
        </w:tc>
        <w:tc>
          <w:tcPr>
            <w:tcW w:w="4464" w:type="dxa"/>
            <w:gridSpan w:val="3"/>
          </w:tcPr>
          <w:p w14:paraId="7A870020" w14:textId="77777777" w:rsidR="00B37BD6" w:rsidRPr="00B53909" w:rsidRDefault="00B53909" w:rsidP="00364CB6">
            <w:pPr>
              <w:jc w:val="center"/>
              <w:rPr>
                <w:rFonts w:ascii="Times New Roman" w:hAnsi="Times New Roman" w:cs="Times New Roman"/>
              </w:rPr>
            </w:pPr>
            <w:r w:rsidRPr="00B53909">
              <w:rPr>
                <w:rFonts w:ascii="Times New Roman" w:hAnsi="Times New Roman" w:cs="Times New Roman"/>
              </w:rPr>
              <w:t>г. Дубоссары</w:t>
            </w:r>
          </w:p>
        </w:tc>
      </w:tr>
      <w:tr w:rsidR="001D2C02" w14:paraId="40697502" w14:textId="77777777" w:rsidTr="00C80CEC">
        <w:tc>
          <w:tcPr>
            <w:tcW w:w="514" w:type="dxa"/>
          </w:tcPr>
          <w:p w14:paraId="739EF784" w14:textId="77777777" w:rsidR="00B37BD6" w:rsidRPr="001748B5" w:rsidRDefault="00B37BD6" w:rsidP="00D32681">
            <w:pPr>
              <w:jc w:val="center"/>
              <w:rPr>
                <w:rFonts w:ascii="Times New Roman" w:hAnsi="Times New Roman" w:cs="Times New Roman"/>
              </w:rPr>
            </w:pPr>
            <w:r w:rsidRPr="001748B5">
              <w:rPr>
                <w:rFonts w:ascii="Times New Roman" w:hAnsi="Times New Roman" w:cs="Times New Roman"/>
              </w:rPr>
              <w:t>3.</w:t>
            </w:r>
          </w:p>
        </w:tc>
        <w:tc>
          <w:tcPr>
            <w:tcW w:w="4367" w:type="dxa"/>
          </w:tcPr>
          <w:p w14:paraId="348A797E" w14:textId="77777777" w:rsidR="00B37BD6" w:rsidRPr="00B37BD6" w:rsidRDefault="00B37BD6" w:rsidP="00D32681">
            <w:pPr>
              <w:jc w:val="center"/>
              <w:rPr>
                <w:rFonts w:ascii="Times New Roman" w:hAnsi="Times New Roman" w:cs="Times New Roman"/>
              </w:rPr>
            </w:pPr>
            <w:r w:rsidRPr="00B37BD6">
              <w:rPr>
                <w:rFonts w:ascii="Times New Roman" w:hAnsi="Times New Roman" w:cs="Times New Roman"/>
                <w:color w:val="000000"/>
                <w:shd w:val="clear" w:color="auto" w:fill="FFFFFF"/>
              </w:rPr>
              <w:t>Почтовый адрес</w:t>
            </w:r>
          </w:p>
        </w:tc>
        <w:tc>
          <w:tcPr>
            <w:tcW w:w="4464" w:type="dxa"/>
            <w:gridSpan w:val="3"/>
          </w:tcPr>
          <w:p w14:paraId="3F639809" w14:textId="77777777" w:rsidR="00B225C2" w:rsidRDefault="00364CB6" w:rsidP="00B225C2">
            <w:pPr>
              <w:jc w:val="center"/>
              <w:rPr>
                <w:rFonts w:ascii="Times New Roman" w:hAnsi="Times New Roman" w:cs="Times New Roman"/>
              </w:rPr>
            </w:pPr>
            <w:r w:rsidRPr="00B225C2">
              <w:rPr>
                <w:rFonts w:ascii="Times New Roman" w:hAnsi="Times New Roman" w:cs="Times New Roman"/>
              </w:rPr>
              <w:t>4500</w:t>
            </w:r>
            <w:r w:rsidRPr="00364CB6">
              <w:rPr>
                <w:rFonts w:ascii="Times New Roman" w:hAnsi="Times New Roman" w:cs="Times New Roman"/>
              </w:rPr>
              <w:t>,</w:t>
            </w:r>
            <w:r>
              <w:rPr>
                <w:rFonts w:ascii="Times New Roman" w:hAnsi="Times New Roman" w:cs="Times New Roman"/>
              </w:rPr>
              <w:t xml:space="preserve"> </w:t>
            </w:r>
            <w:r w:rsidRPr="00364CB6">
              <w:rPr>
                <w:rFonts w:ascii="Times New Roman" w:hAnsi="Times New Roman" w:cs="Times New Roman"/>
              </w:rPr>
              <w:t>П</w:t>
            </w:r>
            <w:r w:rsidR="00B225C2">
              <w:rPr>
                <w:rFonts w:ascii="Times New Roman" w:hAnsi="Times New Roman" w:cs="Times New Roman"/>
              </w:rPr>
              <w:t>риднестровская Молдавская Республика</w:t>
            </w:r>
            <w:r w:rsidRPr="00364CB6">
              <w:rPr>
                <w:rFonts w:ascii="Times New Roman" w:hAnsi="Times New Roman" w:cs="Times New Roman"/>
              </w:rPr>
              <w:t>,</w:t>
            </w:r>
          </w:p>
          <w:p w14:paraId="6ACC7320" w14:textId="77777777" w:rsidR="00B37BD6" w:rsidRPr="00364CB6" w:rsidRDefault="00364CB6" w:rsidP="00B225C2">
            <w:pPr>
              <w:jc w:val="center"/>
              <w:rPr>
                <w:rFonts w:ascii="Times New Roman" w:hAnsi="Times New Roman" w:cs="Times New Roman"/>
                <w:sz w:val="28"/>
                <w:szCs w:val="28"/>
              </w:rPr>
            </w:pPr>
            <w:r w:rsidRPr="00B53909">
              <w:rPr>
                <w:rFonts w:ascii="Times New Roman" w:hAnsi="Times New Roman" w:cs="Times New Roman"/>
              </w:rPr>
              <w:t xml:space="preserve"> </w:t>
            </w:r>
            <w:r w:rsidR="00B225C2">
              <w:rPr>
                <w:rFonts w:ascii="Times New Roman" w:hAnsi="Times New Roman" w:cs="Times New Roman"/>
              </w:rPr>
              <w:t xml:space="preserve">г.Дубоссары, </w:t>
            </w:r>
            <w:r w:rsidRPr="00B53909">
              <w:rPr>
                <w:rFonts w:ascii="Times New Roman" w:hAnsi="Times New Roman" w:cs="Times New Roman"/>
              </w:rPr>
              <w:t>ул. Дзержинского,6</w:t>
            </w:r>
          </w:p>
        </w:tc>
      </w:tr>
      <w:tr w:rsidR="001D2C02" w14:paraId="0A55F51F" w14:textId="77777777" w:rsidTr="00C80CEC">
        <w:tc>
          <w:tcPr>
            <w:tcW w:w="514" w:type="dxa"/>
          </w:tcPr>
          <w:p w14:paraId="28BA943C" w14:textId="77777777" w:rsidR="00B37BD6" w:rsidRPr="001748B5" w:rsidRDefault="00B37BD6" w:rsidP="00D32681">
            <w:pPr>
              <w:jc w:val="center"/>
              <w:rPr>
                <w:rFonts w:ascii="Times New Roman" w:hAnsi="Times New Roman" w:cs="Times New Roman"/>
              </w:rPr>
            </w:pPr>
            <w:r w:rsidRPr="001748B5">
              <w:rPr>
                <w:rFonts w:ascii="Times New Roman" w:hAnsi="Times New Roman" w:cs="Times New Roman"/>
              </w:rPr>
              <w:t>4.</w:t>
            </w:r>
          </w:p>
        </w:tc>
        <w:tc>
          <w:tcPr>
            <w:tcW w:w="4367" w:type="dxa"/>
          </w:tcPr>
          <w:p w14:paraId="18D598B7" w14:textId="77777777" w:rsidR="00B37BD6" w:rsidRPr="00B37BD6" w:rsidRDefault="00B37BD6" w:rsidP="00D32681">
            <w:pPr>
              <w:jc w:val="center"/>
              <w:rPr>
                <w:rFonts w:ascii="Times New Roman" w:hAnsi="Times New Roman" w:cs="Times New Roman"/>
              </w:rPr>
            </w:pPr>
            <w:r w:rsidRPr="00B37BD6">
              <w:rPr>
                <w:rFonts w:ascii="Times New Roman" w:hAnsi="Times New Roman" w:cs="Times New Roman"/>
                <w:color w:val="000000"/>
                <w:shd w:val="clear" w:color="auto" w:fill="F6F6F6"/>
              </w:rPr>
              <w:t>Адрес электронной почты</w:t>
            </w:r>
          </w:p>
        </w:tc>
        <w:tc>
          <w:tcPr>
            <w:tcW w:w="4464" w:type="dxa"/>
            <w:gridSpan w:val="3"/>
          </w:tcPr>
          <w:p w14:paraId="555072EE" w14:textId="77777777" w:rsidR="00B37BD6" w:rsidRPr="005F3DE8" w:rsidRDefault="00364CB6" w:rsidP="00D32681">
            <w:pPr>
              <w:jc w:val="center"/>
              <w:rPr>
                <w:rFonts w:ascii="Times New Roman" w:hAnsi="Times New Roman" w:cs="Times New Roman"/>
                <w:lang w:val="en-US"/>
              </w:rPr>
            </w:pPr>
            <w:r w:rsidRPr="005F3DE8">
              <w:rPr>
                <w:rFonts w:ascii="Times New Roman" w:hAnsi="Times New Roman" w:cs="Times New Roman"/>
              </w:rPr>
              <w:t>24058ео</w:t>
            </w:r>
            <w:r w:rsidRPr="005F3DE8">
              <w:rPr>
                <w:rFonts w:ascii="Times New Roman" w:hAnsi="Times New Roman" w:cs="Times New Roman"/>
                <w:lang w:val="en-US"/>
              </w:rPr>
              <w:t>@mail.ru</w:t>
            </w:r>
          </w:p>
        </w:tc>
      </w:tr>
      <w:tr w:rsidR="001D2C02" w14:paraId="26A96524" w14:textId="77777777" w:rsidTr="00C80CEC">
        <w:tc>
          <w:tcPr>
            <w:tcW w:w="514" w:type="dxa"/>
          </w:tcPr>
          <w:p w14:paraId="1EA965E1" w14:textId="77777777" w:rsidR="00B37BD6" w:rsidRPr="001748B5" w:rsidRDefault="00B37BD6" w:rsidP="00D32681">
            <w:pPr>
              <w:jc w:val="center"/>
              <w:rPr>
                <w:rFonts w:ascii="Times New Roman" w:hAnsi="Times New Roman" w:cs="Times New Roman"/>
              </w:rPr>
            </w:pPr>
            <w:r w:rsidRPr="001748B5">
              <w:rPr>
                <w:rFonts w:ascii="Times New Roman" w:hAnsi="Times New Roman" w:cs="Times New Roman"/>
              </w:rPr>
              <w:t>5.</w:t>
            </w:r>
          </w:p>
        </w:tc>
        <w:tc>
          <w:tcPr>
            <w:tcW w:w="4367" w:type="dxa"/>
          </w:tcPr>
          <w:p w14:paraId="63B62461" w14:textId="77777777" w:rsidR="00B37BD6" w:rsidRPr="00B37BD6" w:rsidRDefault="00B37BD6" w:rsidP="00D32681">
            <w:pPr>
              <w:jc w:val="center"/>
              <w:rPr>
                <w:rFonts w:ascii="Times New Roman" w:hAnsi="Times New Roman" w:cs="Times New Roman"/>
              </w:rPr>
            </w:pPr>
            <w:r w:rsidRPr="00B37BD6">
              <w:rPr>
                <w:rFonts w:ascii="Times New Roman" w:hAnsi="Times New Roman" w:cs="Times New Roman"/>
                <w:color w:val="000000"/>
                <w:shd w:val="clear" w:color="auto" w:fill="FFFFFF"/>
              </w:rPr>
              <w:t>Номер контактного телефона</w:t>
            </w:r>
          </w:p>
        </w:tc>
        <w:tc>
          <w:tcPr>
            <w:tcW w:w="4464" w:type="dxa"/>
            <w:gridSpan w:val="3"/>
          </w:tcPr>
          <w:p w14:paraId="5D9E8D8E" w14:textId="77777777" w:rsidR="00B37BD6" w:rsidRPr="005F3DE8" w:rsidRDefault="00896D28" w:rsidP="00CD42DE">
            <w:pPr>
              <w:jc w:val="center"/>
              <w:rPr>
                <w:rFonts w:ascii="Times New Roman" w:hAnsi="Times New Roman" w:cs="Times New Roman"/>
              </w:rPr>
            </w:pPr>
            <w:r w:rsidRPr="005F3DE8">
              <w:rPr>
                <w:rFonts w:ascii="Times New Roman" w:hAnsi="Times New Roman" w:cs="Times New Roman"/>
              </w:rPr>
              <w:t xml:space="preserve">(215) </w:t>
            </w:r>
            <w:r w:rsidR="00CD42DE" w:rsidRPr="005F3DE8">
              <w:rPr>
                <w:rFonts w:ascii="Times New Roman" w:hAnsi="Times New Roman" w:cs="Times New Roman"/>
              </w:rPr>
              <w:t>2-40-58</w:t>
            </w:r>
          </w:p>
        </w:tc>
      </w:tr>
      <w:tr w:rsidR="00CD42DE" w14:paraId="6A372BD2" w14:textId="77777777" w:rsidTr="00224AD4">
        <w:tc>
          <w:tcPr>
            <w:tcW w:w="9345" w:type="dxa"/>
            <w:gridSpan w:val="5"/>
          </w:tcPr>
          <w:p w14:paraId="4B99E6C7" w14:textId="77777777" w:rsidR="00CD42DE" w:rsidRPr="005F3DE8" w:rsidRDefault="00CD42DE" w:rsidP="00D32681">
            <w:pPr>
              <w:jc w:val="center"/>
              <w:rPr>
                <w:rFonts w:ascii="Times New Roman" w:hAnsi="Times New Roman" w:cs="Times New Roman"/>
                <w:b/>
              </w:rPr>
            </w:pPr>
            <w:r w:rsidRPr="005F3DE8">
              <w:rPr>
                <w:rFonts w:ascii="Times New Roman" w:hAnsi="Times New Roman" w:cs="Times New Roman"/>
                <w:b/>
                <w:color w:val="000000"/>
                <w:shd w:val="clear" w:color="auto" w:fill="F6F6F6"/>
              </w:rPr>
              <w:t>3. Информация о процедуре закупки</w:t>
            </w:r>
          </w:p>
        </w:tc>
      </w:tr>
      <w:tr w:rsidR="001D2C02" w14:paraId="230DC2FB" w14:textId="77777777" w:rsidTr="00C80CEC">
        <w:tc>
          <w:tcPr>
            <w:tcW w:w="514" w:type="dxa"/>
          </w:tcPr>
          <w:p w14:paraId="6198F4B9" w14:textId="77777777" w:rsidR="00B37BD6" w:rsidRPr="001748B5" w:rsidRDefault="00B37BD6" w:rsidP="00D32681">
            <w:pPr>
              <w:jc w:val="center"/>
              <w:rPr>
                <w:rFonts w:ascii="Times New Roman" w:hAnsi="Times New Roman" w:cs="Times New Roman"/>
              </w:rPr>
            </w:pPr>
            <w:r w:rsidRPr="001748B5">
              <w:rPr>
                <w:rFonts w:ascii="Times New Roman" w:hAnsi="Times New Roman" w:cs="Times New Roman"/>
              </w:rPr>
              <w:t>1.</w:t>
            </w:r>
          </w:p>
        </w:tc>
        <w:tc>
          <w:tcPr>
            <w:tcW w:w="4367" w:type="dxa"/>
          </w:tcPr>
          <w:p w14:paraId="43F14A74" w14:textId="77777777" w:rsidR="00B37BD6" w:rsidRPr="00B37BD6" w:rsidRDefault="00B37BD6" w:rsidP="00D32681">
            <w:pPr>
              <w:jc w:val="center"/>
              <w:rPr>
                <w:rFonts w:ascii="Times New Roman" w:hAnsi="Times New Roman" w:cs="Times New Roman"/>
              </w:rPr>
            </w:pPr>
            <w:r w:rsidRPr="00B37BD6">
              <w:rPr>
                <w:rFonts w:ascii="Times New Roman" w:hAnsi="Times New Roman" w:cs="Times New Roman"/>
                <w:color w:val="000000"/>
                <w:shd w:val="clear" w:color="auto" w:fill="FFFFFF"/>
              </w:rPr>
              <w:t>Дата и время начала подачи заявок </w:t>
            </w:r>
          </w:p>
        </w:tc>
        <w:tc>
          <w:tcPr>
            <w:tcW w:w="4464" w:type="dxa"/>
            <w:gridSpan w:val="3"/>
          </w:tcPr>
          <w:p w14:paraId="1AC2178A" w14:textId="2FEB46BC" w:rsidR="00B37BD6" w:rsidRPr="00DC2590" w:rsidRDefault="00DC2590" w:rsidP="00D32681">
            <w:pPr>
              <w:jc w:val="center"/>
              <w:rPr>
                <w:rFonts w:ascii="Times New Roman" w:hAnsi="Times New Roman" w:cs="Times New Roman"/>
              </w:rPr>
            </w:pPr>
            <w:r>
              <w:rPr>
                <w:rFonts w:ascii="Times New Roman" w:hAnsi="Times New Roman" w:cs="Times New Roman"/>
              </w:rPr>
              <w:t>1</w:t>
            </w:r>
            <w:r w:rsidR="006C1F93">
              <w:rPr>
                <w:rFonts w:ascii="Times New Roman" w:hAnsi="Times New Roman" w:cs="Times New Roman"/>
              </w:rPr>
              <w:t>7 февраля</w:t>
            </w:r>
            <w:r w:rsidR="00221200" w:rsidRPr="00DC2590">
              <w:rPr>
                <w:rFonts w:ascii="Times New Roman" w:hAnsi="Times New Roman" w:cs="Times New Roman"/>
              </w:rPr>
              <w:t xml:space="preserve"> </w:t>
            </w:r>
            <w:r w:rsidR="001F170D" w:rsidRPr="00DC2590">
              <w:rPr>
                <w:rFonts w:ascii="Times New Roman" w:hAnsi="Times New Roman" w:cs="Times New Roman"/>
              </w:rPr>
              <w:t>202</w:t>
            </w:r>
            <w:r w:rsidR="006C1F93">
              <w:rPr>
                <w:rFonts w:ascii="Times New Roman" w:hAnsi="Times New Roman" w:cs="Times New Roman"/>
              </w:rPr>
              <w:t>2</w:t>
            </w:r>
            <w:r w:rsidR="001F170D" w:rsidRPr="00DC2590">
              <w:rPr>
                <w:rFonts w:ascii="Times New Roman" w:hAnsi="Times New Roman" w:cs="Times New Roman"/>
              </w:rPr>
              <w:t xml:space="preserve"> года</w:t>
            </w:r>
            <w:r w:rsidR="00221200" w:rsidRPr="00DC2590">
              <w:rPr>
                <w:rFonts w:ascii="Times New Roman" w:hAnsi="Times New Roman" w:cs="Times New Roman"/>
              </w:rPr>
              <w:t xml:space="preserve"> с</w:t>
            </w:r>
            <w:r>
              <w:rPr>
                <w:rFonts w:ascii="Times New Roman" w:hAnsi="Times New Roman" w:cs="Times New Roman"/>
              </w:rPr>
              <w:t xml:space="preserve"> 8:</w:t>
            </w:r>
            <w:r w:rsidR="006C1F93">
              <w:rPr>
                <w:rFonts w:ascii="Times New Roman" w:hAnsi="Times New Roman" w:cs="Times New Roman"/>
              </w:rPr>
              <w:t>0</w:t>
            </w:r>
            <w:r>
              <w:rPr>
                <w:rFonts w:ascii="Times New Roman" w:hAnsi="Times New Roman" w:cs="Times New Roman"/>
              </w:rPr>
              <w:t>0</w:t>
            </w:r>
            <w:r w:rsidR="00221200" w:rsidRPr="00DC2590">
              <w:rPr>
                <w:rFonts w:ascii="Times New Roman" w:hAnsi="Times New Roman" w:cs="Times New Roman"/>
              </w:rPr>
              <w:t xml:space="preserve"> часов</w:t>
            </w:r>
          </w:p>
        </w:tc>
      </w:tr>
      <w:tr w:rsidR="001D2C02" w14:paraId="7A55906B" w14:textId="77777777" w:rsidTr="00C80CEC">
        <w:tc>
          <w:tcPr>
            <w:tcW w:w="514" w:type="dxa"/>
          </w:tcPr>
          <w:p w14:paraId="61FDD359" w14:textId="77777777" w:rsidR="00B37BD6" w:rsidRPr="001748B5" w:rsidRDefault="00B37BD6" w:rsidP="00D32681">
            <w:pPr>
              <w:jc w:val="center"/>
              <w:rPr>
                <w:rFonts w:ascii="Times New Roman" w:hAnsi="Times New Roman" w:cs="Times New Roman"/>
              </w:rPr>
            </w:pPr>
            <w:r w:rsidRPr="001748B5">
              <w:rPr>
                <w:rFonts w:ascii="Times New Roman" w:hAnsi="Times New Roman" w:cs="Times New Roman"/>
              </w:rPr>
              <w:t>2.</w:t>
            </w:r>
          </w:p>
        </w:tc>
        <w:tc>
          <w:tcPr>
            <w:tcW w:w="4367" w:type="dxa"/>
          </w:tcPr>
          <w:p w14:paraId="61A1F810" w14:textId="77777777" w:rsidR="00B37BD6" w:rsidRPr="00B37BD6" w:rsidRDefault="00B37BD6" w:rsidP="00D32681">
            <w:pPr>
              <w:jc w:val="center"/>
              <w:rPr>
                <w:rFonts w:ascii="Times New Roman" w:hAnsi="Times New Roman" w:cs="Times New Roman"/>
              </w:rPr>
            </w:pPr>
            <w:r w:rsidRPr="00B37BD6">
              <w:rPr>
                <w:rFonts w:ascii="Times New Roman" w:hAnsi="Times New Roman" w:cs="Times New Roman"/>
                <w:color w:val="000000"/>
                <w:shd w:val="clear" w:color="auto" w:fill="F6F6F6"/>
              </w:rPr>
              <w:t>Дата и время окончания подачи заявок</w:t>
            </w:r>
          </w:p>
        </w:tc>
        <w:tc>
          <w:tcPr>
            <w:tcW w:w="4464" w:type="dxa"/>
            <w:gridSpan w:val="3"/>
          </w:tcPr>
          <w:p w14:paraId="1DB66BE2" w14:textId="7631B2C3" w:rsidR="00B37BD6" w:rsidRPr="00DC2590" w:rsidRDefault="006C1F93" w:rsidP="00D32681">
            <w:pPr>
              <w:jc w:val="center"/>
              <w:rPr>
                <w:rFonts w:ascii="Times New Roman" w:hAnsi="Times New Roman" w:cs="Times New Roman"/>
              </w:rPr>
            </w:pPr>
            <w:r>
              <w:rPr>
                <w:rFonts w:ascii="Times New Roman" w:hAnsi="Times New Roman" w:cs="Times New Roman"/>
              </w:rPr>
              <w:t>24 февраля</w:t>
            </w:r>
            <w:r w:rsidR="00CE01BC" w:rsidRPr="00DC2590">
              <w:rPr>
                <w:rFonts w:ascii="Times New Roman" w:hAnsi="Times New Roman" w:cs="Times New Roman"/>
              </w:rPr>
              <w:t xml:space="preserve"> </w:t>
            </w:r>
            <w:r w:rsidR="001F170D" w:rsidRPr="00DC2590">
              <w:rPr>
                <w:rFonts w:ascii="Times New Roman" w:hAnsi="Times New Roman" w:cs="Times New Roman"/>
              </w:rPr>
              <w:t>202</w:t>
            </w:r>
            <w:r>
              <w:rPr>
                <w:rFonts w:ascii="Times New Roman" w:hAnsi="Times New Roman" w:cs="Times New Roman"/>
              </w:rPr>
              <w:t>2</w:t>
            </w:r>
            <w:r w:rsidR="001F170D" w:rsidRPr="00DC2590">
              <w:rPr>
                <w:rFonts w:ascii="Times New Roman" w:hAnsi="Times New Roman" w:cs="Times New Roman"/>
              </w:rPr>
              <w:t xml:space="preserve"> года</w:t>
            </w:r>
            <w:r w:rsidR="00DC2590">
              <w:rPr>
                <w:rFonts w:ascii="Times New Roman" w:hAnsi="Times New Roman" w:cs="Times New Roman"/>
              </w:rPr>
              <w:t xml:space="preserve"> до </w:t>
            </w:r>
            <w:r w:rsidR="00866A79">
              <w:rPr>
                <w:rFonts w:ascii="Times New Roman" w:hAnsi="Times New Roman" w:cs="Times New Roman"/>
              </w:rPr>
              <w:t>9</w:t>
            </w:r>
            <w:r w:rsidR="00DC2590">
              <w:rPr>
                <w:rFonts w:ascii="Times New Roman" w:hAnsi="Times New Roman" w:cs="Times New Roman"/>
              </w:rPr>
              <w:t>:00</w:t>
            </w:r>
          </w:p>
        </w:tc>
      </w:tr>
      <w:tr w:rsidR="001D2C02" w:rsidRPr="001F170D" w14:paraId="0C2CB965" w14:textId="77777777" w:rsidTr="00C80CEC">
        <w:tc>
          <w:tcPr>
            <w:tcW w:w="514" w:type="dxa"/>
          </w:tcPr>
          <w:p w14:paraId="3F925879" w14:textId="77777777" w:rsidR="00D32681" w:rsidRPr="001748B5" w:rsidRDefault="00B37BD6" w:rsidP="00D32681">
            <w:pPr>
              <w:jc w:val="center"/>
              <w:rPr>
                <w:rFonts w:ascii="Times New Roman" w:hAnsi="Times New Roman" w:cs="Times New Roman"/>
              </w:rPr>
            </w:pPr>
            <w:r w:rsidRPr="001748B5">
              <w:rPr>
                <w:rFonts w:ascii="Times New Roman" w:hAnsi="Times New Roman" w:cs="Times New Roman"/>
              </w:rPr>
              <w:t>3.</w:t>
            </w:r>
          </w:p>
        </w:tc>
        <w:tc>
          <w:tcPr>
            <w:tcW w:w="4367" w:type="dxa"/>
          </w:tcPr>
          <w:p w14:paraId="6C5900AE" w14:textId="77777777" w:rsidR="00D32681" w:rsidRPr="00B37BD6" w:rsidRDefault="00B37BD6" w:rsidP="00D32681">
            <w:pPr>
              <w:jc w:val="center"/>
              <w:rPr>
                <w:rFonts w:ascii="Times New Roman" w:hAnsi="Times New Roman" w:cs="Times New Roman"/>
              </w:rPr>
            </w:pPr>
            <w:r w:rsidRPr="00B37BD6">
              <w:rPr>
                <w:rFonts w:ascii="Times New Roman" w:hAnsi="Times New Roman" w:cs="Times New Roman"/>
                <w:color w:val="000000"/>
                <w:shd w:val="clear" w:color="auto" w:fill="FFFFFF"/>
              </w:rPr>
              <w:t>Место подачи заявки</w:t>
            </w:r>
          </w:p>
        </w:tc>
        <w:tc>
          <w:tcPr>
            <w:tcW w:w="4464" w:type="dxa"/>
            <w:gridSpan w:val="3"/>
            <w:tcBorders>
              <w:bottom w:val="single" w:sz="4" w:space="0" w:color="auto"/>
            </w:tcBorders>
          </w:tcPr>
          <w:p w14:paraId="2D7C148A" w14:textId="176C8DF5" w:rsidR="00D32681" w:rsidRPr="001F170D" w:rsidRDefault="001F170D" w:rsidP="00D32681">
            <w:pPr>
              <w:jc w:val="center"/>
              <w:rPr>
                <w:rFonts w:ascii="Times New Roman" w:hAnsi="Times New Roman" w:cs="Times New Roman"/>
              </w:rPr>
            </w:pPr>
            <w:r w:rsidRPr="001F170D">
              <w:rPr>
                <w:rFonts w:ascii="Times New Roman" w:hAnsi="Times New Roman" w:cs="Times New Roman"/>
              </w:rPr>
              <w:t>г. Дубоссары, ул. Дзержин</w:t>
            </w:r>
            <w:r w:rsidR="00866A79">
              <w:rPr>
                <w:rFonts w:ascii="Times New Roman" w:hAnsi="Times New Roman" w:cs="Times New Roman"/>
              </w:rPr>
              <w:t>с</w:t>
            </w:r>
            <w:r w:rsidRPr="001F170D">
              <w:rPr>
                <w:rFonts w:ascii="Times New Roman" w:hAnsi="Times New Roman" w:cs="Times New Roman"/>
              </w:rPr>
              <w:t>кого,6</w:t>
            </w:r>
            <w:r w:rsidR="00CD42DE">
              <w:rPr>
                <w:rFonts w:ascii="Times New Roman" w:hAnsi="Times New Roman" w:cs="Times New Roman"/>
              </w:rPr>
              <w:t xml:space="preserve">, Государственная администрация г. Дубоссары, </w:t>
            </w:r>
            <w:r w:rsidR="00CD42DE" w:rsidRPr="00CD42DE">
              <w:rPr>
                <w:rFonts w:ascii="Times New Roman" w:hAnsi="Times New Roman" w:cs="Times New Roman"/>
              </w:rPr>
              <w:t>24058ео@</w:t>
            </w:r>
            <w:r w:rsidR="00CD42DE" w:rsidRPr="00CD42DE">
              <w:rPr>
                <w:rFonts w:ascii="Times New Roman" w:hAnsi="Times New Roman" w:cs="Times New Roman"/>
                <w:lang w:val="en-US"/>
              </w:rPr>
              <w:t>mail</w:t>
            </w:r>
            <w:r w:rsidR="00CD42DE" w:rsidRPr="00CD42DE">
              <w:rPr>
                <w:rFonts w:ascii="Times New Roman" w:hAnsi="Times New Roman" w:cs="Times New Roman"/>
              </w:rPr>
              <w:t>.</w:t>
            </w:r>
            <w:r w:rsidR="00CD42DE" w:rsidRPr="00CD42DE">
              <w:rPr>
                <w:rFonts w:ascii="Times New Roman" w:hAnsi="Times New Roman" w:cs="Times New Roman"/>
                <w:lang w:val="en-US"/>
              </w:rPr>
              <w:t>ru</w:t>
            </w:r>
          </w:p>
        </w:tc>
      </w:tr>
      <w:tr w:rsidR="001D2C02" w14:paraId="6A301D67" w14:textId="77777777" w:rsidTr="00C80CEC">
        <w:trPr>
          <w:trHeight w:val="1124"/>
        </w:trPr>
        <w:tc>
          <w:tcPr>
            <w:tcW w:w="514" w:type="dxa"/>
          </w:tcPr>
          <w:p w14:paraId="2AD10134" w14:textId="77777777" w:rsidR="00D32681" w:rsidRPr="001748B5" w:rsidRDefault="00B37BD6" w:rsidP="00D32681">
            <w:pPr>
              <w:jc w:val="center"/>
              <w:rPr>
                <w:rFonts w:ascii="Times New Roman" w:hAnsi="Times New Roman" w:cs="Times New Roman"/>
              </w:rPr>
            </w:pPr>
            <w:r w:rsidRPr="001748B5">
              <w:rPr>
                <w:rFonts w:ascii="Times New Roman" w:hAnsi="Times New Roman" w:cs="Times New Roman"/>
              </w:rPr>
              <w:t>4.</w:t>
            </w:r>
          </w:p>
        </w:tc>
        <w:tc>
          <w:tcPr>
            <w:tcW w:w="4367" w:type="dxa"/>
          </w:tcPr>
          <w:p w14:paraId="2F27F37F" w14:textId="77777777" w:rsidR="00D32681" w:rsidRPr="00B37BD6" w:rsidRDefault="00B37BD6" w:rsidP="00D32681">
            <w:pPr>
              <w:jc w:val="center"/>
              <w:rPr>
                <w:rFonts w:ascii="Times New Roman" w:hAnsi="Times New Roman" w:cs="Times New Roman"/>
              </w:rPr>
            </w:pPr>
            <w:r w:rsidRPr="00B37BD6">
              <w:rPr>
                <w:rFonts w:ascii="Times New Roman" w:hAnsi="Times New Roman" w:cs="Times New Roman"/>
                <w:color w:val="000000"/>
                <w:shd w:val="clear" w:color="auto" w:fill="F6F6F6"/>
              </w:rPr>
              <w:t>Порядок подачи заявок</w:t>
            </w:r>
          </w:p>
        </w:tc>
        <w:tc>
          <w:tcPr>
            <w:tcW w:w="4464" w:type="dxa"/>
            <w:gridSpan w:val="3"/>
            <w:tcBorders>
              <w:bottom w:val="single" w:sz="4" w:space="0" w:color="auto"/>
            </w:tcBorders>
          </w:tcPr>
          <w:p w14:paraId="2AB50D2E" w14:textId="77777777" w:rsidR="00D32681" w:rsidRDefault="001516AA" w:rsidP="001D7B48">
            <w:pPr>
              <w:jc w:val="both"/>
              <w:rPr>
                <w:rFonts w:ascii="Times New Roman" w:hAnsi="Times New Roman" w:cs="Times New Roman"/>
              </w:rPr>
            </w:pPr>
            <w:r w:rsidRPr="001D7B48">
              <w:rPr>
                <w:rFonts w:ascii="Times New Roman" w:hAnsi="Times New Roman" w:cs="Times New Roman"/>
              </w:rPr>
              <w:t>Заявки</w:t>
            </w:r>
            <w:r w:rsidR="000E7DCF" w:rsidRPr="001D7B48">
              <w:rPr>
                <w:rFonts w:ascii="Times New Roman" w:hAnsi="Times New Roman" w:cs="Times New Roman"/>
              </w:rPr>
              <w:t xml:space="preserve"> на участие в запросе предложений </w:t>
            </w:r>
            <w:r w:rsidRPr="001D7B48">
              <w:rPr>
                <w:rFonts w:ascii="Times New Roman" w:hAnsi="Times New Roman" w:cs="Times New Roman"/>
              </w:rPr>
              <w:t>должны быть представлены в письменной форме в запечатанном конверте, не позволяю</w:t>
            </w:r>
            <w:r w:rsidR="001D7B48" w:rsidRPr="001D7B48">
              <w:rPr>
                <w:rFonts w:ascii="Times New Roman" w:hAnsi="Times New Roman" w:cs="Times New Roman"/>
              </w:rPr>
              <w:t>щи</w:t>
            </w:r>
            <w:r w:rsidRPr="001D7B48">
              <w:rPr>
                <w:rFonts w:ascii="Times New Roman" w:hAnsi="Times New Roman" w:cs="Times New Roman"/>
              </w:rPr>
              <w:t xml:space="preserve">м просматривать содержание заявки до </w:t>
            </w:r>
            <w:r w:rsidR="001D7B48" w:rsidRPr="001D7B48">
              <w:rPr>
                <w:rFonts w:ascii="Times New Roman" w:hAnsi="Times New Roman" w:cs="Times New Roman"/>
              </w:rPr>
              <w:t xml:space="preserve">момента </w:t>
            </w:r>
            <w:r w:rsidRPr="001D7B48">
              <w:rPr>
                <w:rFonts w:ascii="Times New Roman" w:hAnsi="Times New Roman" w:cs="Times New Roman"/>
              </w:rPr>
              <w:t>ее вскрытия, или в форме электронного документа на адрес</w:t>
            </w:r>
            <w:r w:rsidR="000E7DCF" w:rsidRPr="001D7B48">
              <w:rPr>
                <w:rFonts w:ascii="Times New Roman" w:hAnsi="Times New Roman" w:cs="Times New Roman"/>
              </w:rPr>
              <w:t xml:space="preserve">: </w:t>
            </w:r>
            <w:r w:rsidR="000E7DCF" w:rsidRPr="001D7B48">
              <w:rPr>
                <w:rStyle w:val="a4"/>
                <w:rFonts w:ascii="Times New Roman" w:hAnsi="Times New Roman" w:cs="Times New Roman"/>
              </w:rPr>
              <w:t>24058</w:t>
            </w:r>
            <w:r w:rsidR="000E7DCF" w:rsidRPr="001D7B48">
              <w:rPr>
                <w:rStyle w:val="a4"/>
                <w:rFonts w:ascii="Times New Roman" w:hAnsi="Times New Roman" w:cs="Times New Roman"/>
                <w:lang w:val="en-US"/>
              </w:rPr>
              <w:t>eo</w:t>
            </w:r>
            <w:r w:rsidR="000E7DCF" w:rsidRPr="001D7B48">
              <w:rPr>
                <w:rStyle w:val="a4"/>
                <w:rFonts w:ascii="Times New Roman" w:hAnsi="Times New Roman" w:cs="Times New Roman"/>
              </w:rPr>
              <w:t>@</w:t>
            </w:r>
            <w:r w:rsidR="000E7DCF" w:rsidRPr="001D7B48">
              <w:rPr>
                <w:rStyle w:val="a4"/>
                <w:rFonts w:ascii="Times New Roman" w:hAnsi="Times New Roman" w:cs="Times New Roman"/>
                <w:lang w:val="en-US"/>
              </w:rPr>
              <w:t>mail</w:t>
            </w:r>
            <w:r w:rsidR="000E7DCF" w:rsidRPr="001D7B48">
              <w:rPr>
                <w:rStyle w:val="a4"/>
                <w:rFonts w:ascii="Times New Roman" w:hAnsi="Times New Roman" w:cs="Times New Roman"/>
              </w:rPr>
              <w:t>.</w:t>
            </w:r>
            <w:r w:rsidR="000E7DCF" w:rsidRPr="001D7B48">
              <w:rPr>
                <w:rStyle w:val="a4"/>
                <w:rFonts w:ascii="Times New Roman" w:hAnsi="Times New Roman" w:cs="Times New Roman"/>
                <w:lang w:val="en-US"/>
              </w:rPr>
              <w:t>ru</w:t>
            </w:r>
            <w:r w:rsidR="000E7DCF" w:rsidRPr="001D7B48">
              <w:rPr>
                <w:rStyle w:val="a4"/>
                <w:rFonts w:ascii="Times New Roman" w:hAnsi="Times New Roman" w:cs="Times New Roman"/>
              </w:rPr>
              <w:t>.</w:t>
            </w:r>
            <w:r w:rsidR="00BF7DD4" w:rsidRPr="001D7B48">
              <w:rPr>
                <w:rFonts w:ascii="Times New Roman" w:hAnsi="Times New Roman" w:cs="Times New Roman"/>
              </w:rPr>
              <w:t xml:space="preserve">, </w:t>
            </w:r>
            <w:r w:rsidRPr="001D7B48">
              <w:rPr>
                <w:rFonts w:ascii="Times New Roman" w:hAnsi="Times New Roman" w:cs="Times New Roman"/>
              </w:rPr>
              <w:t>с использованием пароля, обеспечивающ</w:t>
            </w:r>
            <w:r w:rsidR="001D7B48" w:rsidRPr="001D7B48">
              <w:rPr>
                <w:rFonts w:ascii="Times New Roman" w:hAnsi="Times New Roman" w:cs="Times New Roman"/>
              </w:rPr>
              <w:t>его ограничение</w:t>
            </w:r>
            <w:r w:rsidRPr="001D7B48">
              <w:rPr>
                <w:rFonts w:ascii="Times New Roman" w:hAnsi="Times New Roman" w:cs="Times New Roman"/>
              </w:rPr>
              <w:t xml:space="preserve"> доступа</w:t>
            </w:r>
            <w:r w:rsidR="001D7B48" w:rsidRPr="001D7B48">
              <w:rPr>
                <w:rFonts w:ascii="Times New Roman" w:hAnsi="Times New Roman" w:cs="Times New Roman"/>
              </w:rPr>
              <w:t xml:space="preserve"> к информации вплоть до проведения заседания комиссии по закупкам.</w:t>
            </w:r>
          </w:p>
          <w:p w14:paraId="7EC76078" w14:textId="5502E45C" w:rsidR="001D7B48" w:rsidRDefault="001D7B48" w:rsidP="001D7B48">
            <w:pPr>
              <w:jc w:val="both"/>
              <w:rPr>
                <w:rFonts w:ascii="Times New Roman" w:hAnsi="Times New Roman" w:cs="Times New Roman"/>
              </w:rPr>
            </w:pPr>
            <w:r>
              <w:rPr>
                <w:rFonts w:ascii="Times New Roman" w:hAnsi="Times New Roman" w:cs="Times New Roman"/>
              </w:rPr>
              <w:lastRenderedPageBreak/>
              <w:t>П</w:t>
            </w:r>
            <w:r w:rsidR="00DC2590">
              <w:rPr>
                <w:rFonts w:ascii="Times New Roman" w:hAnsi="Times New Roman" w:cs="Times New Roman"/>
              </w:rPr>
              <w:t xml:space="preserve">ароль необходимо предоставить в 8:30 ч. </w:t>
            </w:r>
            <w:r w:rsidR="006C1F93">
              <w:rPr>
                <w:rFonts w:ascii="Times New Roman" w:hAnsi="Times New Roman" w:cs="Times New Roman"/>
              </w:rPr>
              <w:t>24</w:t>
            </w:r>
            <w:r w:rsidR="00DC2590">
              <w:rPr>
                <w:rFonts w:ascii="Times New Roman" w:hAnsi="Times New Roman" w:cs="Times New Roman"/>
              </w:rPr>
              <w:t>.0</w:t>
            </w:r>
            <w:r w:rsidR="006C1F93">
              <w:rPr>
                <w:rFonts w:ascii="Times New Roman" w:hAnsi="Times New Roman" w:cs="Times New Roman"/>
              </w:rPr>
              <w:t>2</w:t>
            </w:r>
            <w:r w:rsidR="00DC2590">
              <w:rPr>
                <w:rFonts w:ascii="Times New Roman" w:hAnsi="Times New Roman" w:cs="Times New Roman"/>
              </w:rPr>
              <w:t>.</w:t>
            </w:r>
            <w:r>
              <w:rPr>
                <w:rFonts w:ascii="Times New Roman" w:hAnsi="Times New Roman" w:cs="Times New Roman"/>
              </w:rPr>
              <w:t>202</w:t>
            </w:r>
            <w:r w:rsidR="006C1F93">
              <w:rPr>
                <w:rFonts w:ascii="Times New Roman" w:hAnsi="Times New Roman" w:cs="Times New Roman"/>
              </w:rPr>
              <w:t>2</w:t>
            </w:r>
            <w:r>
              <w:rPr>
                <w:rFonts w:ascii="Times New Roman" w:hAnsi="Times New Roman" w:cs="Times New Roman"/>
              </w:rPr>
              <w:t xml:space="preserve"> г.</w:t>
            </w:r>
          </w:p>
          <w:p w14:paraId="41CCD5BA" w14:textId="77777777" w:rsidR="001D7B48" w:rsidRPr="00BF7DD4" w:rsidRDefault="001D7B48" w:rsidP="001D7B48">
            <w:pPr>
              <w:jc w:val="both"/>
              <w:rPr>
                <w:rFonts w:ascii="Times New Roman" w:hAnsi="Times New Roman" w:cs="Times New Roman"/>
              </w:rPr>
            </w:pPr>
            <w:r>
              <w:rPr>
                <w:rFonts w:ascii="Times New Roman" w:hAnsi="Times New Roman" w:cs="Times New Roman"/>
              </w:rPr>
              <w:t>Предложения, поступающие на другие адреса электронной почты, а также с нарушением сроков окончания подачи заявок, не будут допущены к рассмотрению на заседании комиссии по закупкам.</w:t>
            </w:r>
          </w:p>
        </w:tc>
      </w:tr>
      <w:tr w:rsidR="001D2C02" w14:paraId="0EFBC42F" w14:textId="77777777" w:rsidTr="00C80CEC">
        <w:trPr>
          <w:trHeight w:val="211"/>
        </w:trPr>
        <w:tc>
          <w:tcPr>
            <w:tcW w:w="514" w:type="dxa"/>
          </w:tcPr>
          <w:p w14:paraId="52E4FAA4" w14:textId="77777777" w:rsidR="00D32681" w:rsidRPr="001748B5" w:rsidRDefault="00B37BD6" w:rsidP="00D32681">
            <w:pPr>
              <w:jc w:val="center"/>
              <w:rPr>
                <w:rFonts w:ascii="Times New Roman" w:hAnsi="Times New Roman" w:cs="Times New Roman"/>
              </w:rPr>
            </w:pPr>
            <w:r w:rsidRPr="001748B5">
              <w:rPr>
                <w:rFonts w:ascii="Times New Roman" w:hAnsi="Times New Roman" w:cs="Times New Roman"/>
              </w:rPr>
              <w:lastRenderedPageBreak/>
              <w:t>5.</w:t>
            </w:r>
          </w:p>
        </w:tc>
        <w:tc>
          <w:tcPr>
            <w:tcW w:w="4367" w:type="dxa"/>
          </w:tcPr>
          <w:p w14:paraId="357059F1" w14:textId="77777777" w:rsidR="00D32681" w:rsidRPr="00B37BD6" w:rsidRDefault="00B37BD6" w:rsidP="00D32681">
            <w:pPr>
              <w:jc w:val="center"/>
              <w:rPr>
                <w:rFonts w:ascii="Times New Roman" w:hAnsi="Times New Roman" w:cs="Times New Roman"/>
              </w:rPr>
            </w:pPr>
            <w:r w:rsidRPr="00B37BD6">
              <w:rPr>
                <w:rFonts w:ascii="Times New Roman" w:hAnsi="Times New Roman" w:cs="Times New Roman"/>
                <w:color w:val="000000"/>
                <w:shd w:val="clear" w:color="auto" w:fill="FFFFFF"/>
              </w:rPr>
              <w:t>Дата и время проведения закупки</w:t>
            </w:r>
          </w:p>
        </w:tc>
        <w:tc>
          <w:tcPr>
            <w:tcW w:w="4464" w:type="dxa"/>
            <w:gridSpan w:val="3"/>
            <w:tcBorders>
              <w:top w:val="single" w:sz="4" w:space="0" w:color="auto"/>
            </w:tcBorders>
          </w:tcPr>
          <w:p w14:paraId="32374FC3" w14:textId="0CA13AA2" w:rsidR="00D32681" w:rsidRPr="00DC2590" w:rsidRDefault="00DC2590" w:rsidP="00D32681">
            <w:pPr>
              <w:jc w:val="center"/>
              <w:rPr>
                <w:rFonts w:ascii="Times New Roman" w:hAnsi="Times New Roman" w:cs="Times New Roman"/>
              </w:rPr>
            </w:pPr>
            <w:r w:rsidRPr="00DC2590">
              <w:rPr>
                <w:rFonts w:ascii="Times New Roman" w:hAnsi="Times New Roman" w:cs="Times New Roman"/>
              </w:rPr>
              <w:t>2</w:t>
            </w:r>
            <w:r w:rsidR="00797BF9">
              <w:rPr>
                <w:rFonts w:ascii="Times New Roman" w:hAnsi="Times New Roman" w:cs="Times New Roman"/>
              </w:rPr>
              <w:t>4</w:t>
            </w:r>
            <w:r w:rsidRPr="00DC2590">
              <w:rPr>
                <w:rFonts w:ascii="Times New Roman" w:hAnsi="Times New Roman" w:cs="Times New Roman"/>
              </w:rPr>
              <w:t>.0</w:t>
            </w:r>
            <w:r w:rsidR="00797BF9">
              <w:rPr>
                <w:rFonts w:ascii="Times New Roman" w:hAnsi="Times New Roman" w:cs="Times New Roman"/>
              </w:rPr>
              <w:t>2</w:t>
            </w:r>
            <w:r w:rsidRPr="00DC2590">
              <w:rPr>
                <w:rFonts w:ascii="Times New Roman" w:hAnsi="Times New Roman" w:cs="Times New Roman"/>
              </w:rPr>
              <w:t>.202</w:t>
            </w:r>
            <w:r w:rsidR="00797BF9">
              <w:rPr>
                <w:rFonts w:ascii="Times New Roman" w:hAnsi="Times New Roman" w:cs="Times New Roman"/>
              </w:rPr>
              <w:t>2</w:t>
            </w:r>
            <w:r w:rsidRPr="00DC2590">
              <w:rPr>
                <w:rFonts w:ascii="Times New Roman" w:hAnsi="Times New Roman" w:cs="Times New Roman"/>
              </w:rPr>
              <w:t xml:space="preserve"> г. </w:t>
            </w:r>
            <w:r w:rsidR="00797BF9">
              <w:rPr>
                <w:rFonts w:ascii="Times New Roman" w:hAnsi="Times New Roman" w:cs="Times New Roman"/>
              </w:rPr>
              <w:t>9</w:t>
            </w:r>
            <w:r w:rsidRPr="00DC2590">
              <w:rPr>
                <w:rFonts w:ascii="Times New Roman" w:hAnsi="Times New Roman" w:cs="Times New Roman"/>
              </w:rPr>
              <w:t>:00</w:t>
            </w:r>
            <w:r w:rsidR="001748B5" w:rsidRPr="00DC2590">
              <w:rPr>
                <w:rFonts w:ascii="Times New Roman" w:hAnsi="Times New Roman" w:cs="Times New Roman"/>
              </w:rPr>
              <w:t xml:space="preserve"> </w:t>
            </w:r>
            <w:r w:rsidR="00771556" w:rsidRPr="00DC2590">
              <w:rPr>
                <w:rFonts w:ascii="Times New Roman" w:hAnsi="Times New Roman" w:cs="Times New Roman"/>
              </w:rPr>
              <w:t xml:space="preserve"> </w:t>
            </w:r>
          </w:p>
        </w:tc>
      </w:tr>
      <w:tr w:rsidR="001D2C02" w14:paraId="009BC03F" w14:textId="77777777" w:rsidTr="00C80CEC">
        <w:tc>
          <w:tcPr>
            <w:tcW w:w="514" w:type="dxa"/>
          </w:tcPr>
          <w:p w14:paraId="6BA1F878" w14:textId="77777777" w:rsidR="00B37BD6" w:rsidRPr="001748B5" w:rsidRDefault="00B37BD6" w:rsidP="00D32681">
            <w:pPr>
              <w:jc w:val="center"/>
              <w:rPr>
                <w:rFonts w:ascii="Times New Roman" w:hAnsi="Times New Roman" w:cs="Times New Roman"/>
              </w:rPr>
            </w:pPr>
            <w:r w:rsidRPr="001748B5">
              <w:rPr>
                <w:rFonts w:ascii="Times New Roman" w:hAnsi="Times New Roman" w:cs="Times New Roman"/>
              </w:rPr>
              <w:t>6.</w:t>
            </w:r>
          </w:p>
        </w:tc>
        <w:tc>
          <w:tcPr>
            <w:tcW w:w="4367" w:type="dxa"/>
          </w:tcPr>
          <w:p w14:paraId="3FC5F2AE" w14:textId="77777777" w:rsidR="00B37BD6" w:rsidRPr="00B37BD6" w:rsidRDefault="00B37BD6" w:rsidP="00D32681">
            <w:pPr>
              <w:jc w:val="center"/>
              <w:rPr>
                <w:rFonts w:ascii="Times New Roman" w:hAnsi="Times New Roman" w:cs="Times New Roman"/>
                <w:color w:val="000000"/>
                <w:shd w:val="clear" w:color="auto" w:fill="FFFFFF"/>
              </w:rPr>
            </w:pPr>
            <w:r w:rsidRPr="00B37BD6">
              <w:rPr>
                <w:rFonts w:ascii="Times New Roman" w:hAnsi="Times New Roman" w:cs="Times New Roman"/>
                <w:color w:val="000000"/>
                <w:shd w:val="clear" w:color="auto" w:fill="F6F6F6"/>
              </w:rPr>
              <w:t>Место проведения закупки </w:t>
            </w:r>
          </w:p>
        </w:tc>
        <w:tc>
          <w:tcPr>
            <w:tcW w:w="4464" w:type="dxa"/>
            <w:gridSpan w:val="3"/>
          </w:tcPr>
          <w:p w14:paraId="27FBC405" w14:textId="0D9F5382" w:rsidR="00B37BD6" w:rsidRPr="00771556" w:rsidRDefault="00771556" w:rsidP="00D32681">
            <w:pPr>
              <w:jc w:val="center"/>
              <w:rPr>
                <w:rFonts w:ascii="Times New Roman" w:hAnsi="Times New Roman" w:cs="Times New Roman"/>
              </w:rPr>
            </w:pPr>
            <w:r w:rsidRPr="00771556">
              <w:rPr>
                <w:rFonts w:ascii="Times New Roman" w:hAnsi="Times New Roman" w:cs="Times New Roman"/>
              </w:rPr>
              <w:t>г. Дубоссары, ул. Дзержин</w:t>
            </w:r>
            <w:r w:rsidR="009C0915">
              <w:rPr>
                <w:rFonts w:ascii="Times New Roman" w:hAnsi="Times New Roman" w:cs="Times New Roman"/>
              </w:rPr>
              <w:t>с</w:t>
            </w:r>
            <w:r w:rsidRPr="00771556">
              <w:rPr>
                <w:rFonts w:ascii="Times New Roman" w:hAnsi="Times New Roman" w:cs="Times New Roman"/>
              </w:rPr>
              <w:t>кого,</w:t>
            </w:r>
            <w:r w:rsidR="008E4F8B" w:rsidRPr="00771556">
              <w:rPr>
                <w:rFonts w:ascii="Times New Roman" w:hAnsi="Times New Roman" w:cs="Times New Roman"/>
              </w:rPr>
              <w:t xml:space="preserve">6 </w:t>
            </w:r>
            <w:r w:rsidR="008E4F8B">
              <w:rPr>
                <w:rFonts w:ascii="Times New Roman" w:hAnsi="Times New Roman" w:cs="Times New Roman"/>
              </w:rPr>
              <w:t>(</w:t>
            </w:r>
            <w:r w:rsidRPr="00771556">
              <w:rPr>
                <w:rFonts w:ascii="Times New Roman" w:hAnsi="Times New Roman" w:cs="Times New Roman"/>
              </w:rPr>
              <w:t>малый зал</w:t>
            </w:r>
            <w:r w:rsidR="00795A41">
              <w:rPr>
                <w:rFonts w:ascii="Times New Roman" w:hAnsi="Times New Roman" w:cs="Times New Roman"/>
              </w:rPr>
              <w:t>, 1 этаж)</w:t>
            </w:r>
          </w:p>
        </w:tc>
      </w:tr>
      <w:tr w:rsidR="001D2C02" w14:paraId="15FF070D" w14:textId="77777777" w:rsidTr="00C80CEC">
        <w:tc>
          <w:tcPr>
            <w:tcW w:w="514" w:type="dxa"/>
          </w:tcPr>
          <w:p w14:paraId="722AEEDA" w14:textId="77777777" w:rsidR="00B37BD6" w:rsidRPr="001748B5" w:rsidRDefault="00B37BD6" w:rsidP="00D32681">
            <w:pPr>
              <w:jc w:val="center"/>
              <w:rPr>
                <w:rFonts w:ascii="Times New Roman" w:hAnsi="Times New Roman" w:cs="Times New Roman"/>
              </w:rPr>
            </w:pPr>
            <w:r w:rsidRPr="001748B5">
              <w:rPr>
                <w:rFonts w:ascii="Times New Roman" w:hAnsi="Times New Roman" w:cs="Times New Roman"/>
              </w:rPr>
              <w:t>7.</w:t>
            </w:r>
          </w:p>
        </w:tc>
        <w:tc>
          <w:tcPr>
            <w:tcW w:w="4367" w:type="dxa"/>
          </w:tcPr>
          <w:p w14:paraId="741A035A" w14:textId="77777777" w:rsidR="00B37BD6" w:rsidRPr="00B37BD6" w:rsidRDefault="00B37BD6" w:rsidP="00D32681">
            <w:pPr>
              <w:jc w:val="center"/>
              <w:rPr>
                <w:rFonts w:ascii="Times New Roman" w:hAnsi="Times New Roman" w:cs="Times New Roman"/>
                <w:color w:val="000000"/>
                <w:shd w:val="clear" w:color="auto" w:fill="FFFFFF"/>
              </w:rPr>
            </w:pPr>
            <w:r w:rsidRPr="00B37BD6">
              <w:rPr>
                <w:rFonts w:ascii="Times New Roman" w:hAnsi="Times New Roman" w:cs="Times New Roman"/>
                <w:color w:val="000000"/>
                <w:shd w:val="clear" w:color="auto" w:fill="FFFFFF"/>
              </w:rPr>
              <w:t>Порядок оценки заявок,</w:t>
            </w:r>
            <w:r w:rsidR="00624EDA">
              <w:rPr>
                <w:rFonts w:ascii="Times New Roman" w:hAnsi="Times New Roman" w:cs="Times New Roman"/>
                <w:color w:val="000000"/>
                <w:shd w:val="clear" w:color="auto" w:fill="FFFFFF"/>
              </w:rPr>
              <w:t xml:space="preserve"> </w:t>
            </w:r>
            <w:r w:rsidRPr="00B37BD6">
              <w:rPr>
                <w:rFonts w:ascii="Times New Roman" w:hAnsi="Times New Roman" w:cs="Times New Roman"/>
                <w:color w:val="000000"/>
                <w:shd w:val="clear" w:color="auto" w:fill="FFFFFF"/>
              </w:rPr>
              <w:t>окончательных предложений участников закупки и критерии этой оценки</w:t>
            </w:r>
          </w:p>
        </w:tc>
        <w:tc>
          <w:tcPr>
            <w:tcW w:w="4464" w:type="dxa"/>
            <w:gridSpan w:val="3"/>
          </w:tcPr>
          <w:p w14:paraId="24FF7721" w14:textId="77777777" w:rsidR="00980C3D" w:rsidRDefault="00980C3D" w:rsidP="00980C3D">
            <w:pPr>
              <w:jc w:val="both"/>
              <w:rPr>
                <w:rFonts w:ascii="Times New Roman" w:hAnsi="Times New Roman" w:cs="Times New Roman"/>
                <w:color w:val="000000"/>
                <w:shd w:val="clear" w:color="auto" w:fill="FFFFFF"/>
              </w:rPr>
            </w:pPr>
            <w:r>
              <w:rPr>
                <w:rFonts w:ascii="Times New Roman" w:hAnsi="Times New Roman" w:cs="Times New Roman"/>
                <w:color w:val="000000"/>
                <w:shd w:val="clear" w:color="auto" w:fill="FFFFFF"/>
              </w:rPr>
              <w:t xml:space="preserve">Оценка заявок окончательных предложений участников закупки осуществляется в соответствии со статьей 22 Закона Приднестровской Молдавской Республики «О закупках в Приднестровской Молдавской Республике» </w:t>
            </w:r>
            <w:r w:rsidR="008E4F8B">
              <w:rPr>
                <w:rFonts w:ascii="Times New Roman" w:hAnsi="Times New Roman" w:cs="Times New Roman"/>
                <w:color w:val="000000"/>
                <w:shd w:val="clear" w:color="auto" w:fill="FFFFFF"/>
              </w:rPr>
              <w:t xml:space="preserve">и </w:t>
            </w:r>
            <w:r w:rsidR="00795A41" w:rsidRPr="00795A41">
              <w:rPr>
                <w:rFonts w:ascii="Times New Roman" w:hAnsi="Times New Roman" w:cs="Times New Roman"/>
                <w:color w:val="000000"/>
                <w:shd w:val="clear" w:color="auto" w:fill="FFFFFF"/>
              </w:rPr>
              <w:t xml:space="preserve"> Постановлением Правительства Приднестровской Молдавской Республики от 25 марта 2020 года № 78 "Об утверждении Порядка оценки заявок, окончательных предложений участников закупки при проведении запроса предложений". </w:t>
            </w:r>
          </w:p>
          <w:p w14:paraId="7789E1F6" w14:textId="77777777" w:rsidR="00980C3D" w:rsidRDefault="00980C3D" w:rsidP="00980C3D">
            <w:pPr>
              <w:jc w:val="both"/>
              <w:rPr>
                <w:rFonts w:ascii="Times New Roman" w:hAnsi="Times New Roman" w:cs="Times New Roman"/>
                <w:color w:val="000000"/>
                <w:shd w:val="clear" w:color="auto" w:fill="FFFFFF"/>
              </w:rPr>
            </w:pPr>
            <w:r>
              <w:rPr>
                <w:rFonts w:ascii="Times New Roman" w:hAnsi="Times New Roman" w:cs="Times New Roman"/>
                <w:color w:val="000000"/>
                <w:shd w:val="clear" w:color="auto" w:fill="FFFFFF"/>
              </w:rPr>
              <w:t>- Стоимостные</w:t>
            </w:r>
          </w:p>
          <w:p w14:paraId="7FAE8450" w14:textId="246A080F" w:rsidR="00980C3D" w:rsidRDefault="00980C3D" w:rsidP="00980C3D">
            <w:pPr>
              <w:pStyle w:val="a5"/>
              <w:numPr>
                <w:ilvl w:val="0"/>
                <w:numId w:val="3"/>
              </w:numPr>
              <w:jc w:val="both"/>
              <w:rPr>
                <w:rFonts w:ascii="Times New Roman" w:hAnsi="Times New Roman" w:cs="Times New Roman"/>
                <w:color w:val="000000"/>
                <w:shd w:val="clear" w:color="auto" w:fill="FFFFFF"/>
              </w:rPr>
            </w:pPr>
            <w:r w:rsidRPr="00980C3D">
              <w:rPr>
                <w:rFonts w:ascii="Times New Roman" w:hAnsi="Times New Roman" w:cs="Times New Roman"/>
                <w:color w:val="000000"/>
                <w:shd w:val="clear" w:color="auto" w:fill="FFFFFF"/>
              </w:rPr>
              <w:t xml:space="preserve">Цена контракта-удельный вес критерия – </w:t>
            </w:r>
            <w:r w:rsidR="00B24CDF">
              <w:rPr>
                <w:rFonts w:ascii="Times New Roman" w:hAnsi="Times New Roman" w:cs="Times New Roman"/>
                <w:color w:val="000000"/>
                <w:shd w:val="clear" w:color="auto" w:fill="FFFFFF"/>
              </w:rPr>
              <w:t>6</w:t>
            </w:r>
            <w:r w:rsidRPr="00980C3D">
              <w:rPr>
                <w:rFonts w:ascii="Times New Roman" w:hAnsi="Times New Roman" w:cs="Times New Roman"/>
                <w:color w:val="000000"/>
                <w:shd w:val="clear" w:color="auto" w:fill="FFFFFF"/>
              </w:rPr>
              <w:t xml:space="preserve">0 </w:t>
            </w:r>
            <w:r w:rsidR="008E4F8B" w:rsidRPr="00980C3D">
              <w:rPr>
                <w:rFonts w:ascii="Times New Roman" w:hAnsi="Times New Roman" w:cs="Times New Roman"/>
                <w:color w:val="000000"/>
                <w:shd w:val="clear" w:color="auto" w:fill="FFFFFF"/>
              </w:rPr>
              <w:t>%.</w:t>
            </w:r>
          </w:p>
          <w:p w14:paraId="6516EB45" w14:textId="0633B27F" w:rsidR="00980C3D" w:rsidRPr="00980C3D" w:rsidRDefault="00980C3D" w:rsidP="00980C3D">
            <w:pPr>
              <w:jc w:val="both"/>
              <w:rPr>
                <w:rFonts w:ascii="Times New Roman" w:hAnsi="Times New Roman" w:cs="Times New Roman"/>
                <w:color w:val="000000"/>
                <w:shd w:val="clear" w:color="auto" w:fill="FFFFFF"/>
              </w:rPr>
            </w:pPr>
            <w:r>
              <w:rPr>
                <w:rFonts w:ascii="Times New Roman" w:hAnsi="Times New Roman" w:cs="Times New Roman"/>
                <w:color w:val="000000"/>
                <w:shd w:val="clear" w:color="auto" w:fill="FFFFFF"/>
              </w:rPr>
              <w:t>- Не стоимостные</w:t>
            </w:r>
            <w:r w:rsidR="00075D65">
              <w:rPr>
                <w:rFonts w:ascii="Times New Roman" w:hAnsi="Times New Roman" w:cs="Times New Roman"/>
                <w:color w:val="000000"/>
                <w:shd w:val="clear" w:color="auto" w:fill="FFFFFF"/>
              </w:rPr>
              <w:t>-</w:t>
            </w:r>
            <w:r w:rsidR="00075D65" w:rsidRPr="00980C3D">
              <w:rPr>
                <w:rFonts w:ascii="Times New Roman" w:hAnsi="Times New Roman" w:cs="Times New Roman"/>
                <w:color w:val="000000"/>
                <w:shd w:val="clear" w:color="auto" w:fill="FFFFFF"/>
              </w:rPr>
              <w:t xml:space="preserve"> </w:t>
            </w:r>
            <w:r w:rsidR="00075D65" w:rsidRPr="00980C3D">
              <w:rPr>
                <w:rFonts w:ascii="Times New Roman" w:hAnsi="Times New Roman" w:cs="Times New Roman"/>
                <w:color w:val="000000"/>
                <w:shd w:val="clear" w:color="auto" w:fill="FFFFFF"/>
              </w:rPr>
              <w:t>удельный вес критерия</w:t>
            </w:r>
            <w:r w:rsidR="00075D65">
              <w:rPr>
                <w:rFonts w:ascii="Times New Roman" w:hAnsi="Times New Roman" w:cs="Times New Roman"/>
                <w:color w:val="000000"/>
                <w:shd w:val="clear" w:color="auto" w:fill="FFFFFF"/>
              </w:rPr>
              <w:t xml:space="preserve"> 40%</w:t>
            </w:r>
          </w:p>
          <w:p w14:paraId="08C4866C" w14:textId="720A5DFE" w:rsidR="00B24CDF" w:rsidRPr="00B24CDF" w:rsidRDefault="00B24CDF" w:rsidP="00B24CDF">
            <w:pPr>
              <w:pStyle w:val="a5"/>
              <w:numPr>
                <w:ilvl w:val="0"/>
                <w:numId w:val="3"/>
              </w:numPr>
              <w:jc w:val="both"/>
              <w:rPr>
                <w:rFonts w:ascii="Times New Roman" w:hAnsi="Times New Roman" w:cs="Times New Roman"/>
                <w:color w:val="000000"/>
                <w:shd w:val="clear" w:color="auto" w:fill="FFFFFF"/>
              </w:rPr>
            </w:pPr>
            <w:r w:rsidRPr="00B24CDF">
              <w:rPr>
                <w:rFonts w:ascii="Times New Roman" w:hAnsi="Times New Roman" w:cs="Times New Roman"/>
                <w:color w:val="000000"/>
                <w:shd w:val="clear" w:color="auto" w:fill="FFFFFF"/>
              </w:rPr>
              <w:t>Качественные, функциональные и экологические характеристики объекта закупки</w:t>
            </w:r>
            <w:r>
              <w:rPr>
                <w:rFonts w:ascii="Times New Roman" w:hAnsi="Times New Roman" w:cs="Times New Roman"/>
                <w:color w:val="000000"/>
                <w:shd w:val="clear" w:color="auto" w:fill="FFFFFF"/>
              </w:rPr>
              <w:t>-</w:t>
            </w:r>
            <w:r w:rsidR="00795735">
              <w:rPr>
                <w:rFonts w:ascii="Times New Roman" w:hAnsi="Times New Roman" w:cs="Times New Roman"/>
                <w:color w:val="000000"/>
                <w:shd w:val="clear" w:color="auto" w:fill="FFFFFF"/>
              </w:rPr>
              <w:t>5</w:t>
            </w:r>
            <w:r>
              <w:rPr>
                <w:rFonts w:ascii="Times New Roman" w:hAnsi="Times New Roman" w:cs="Times New Roman"/>
                <w:color w:val="000000"/>
                <w:shd w:val="clear" w:color="auto" w:fill="FFFFFF"/>
              </w:rPr>
              <w:t>0%</w:t>
            </w:r>
          </w:p>
          <w:p w14:paraId="45778A3C" w14:textId="20C19E25" w:rsidR="003A6282" w:rsidRPr="00806826" w:rsidRDefault="008E4F8B" w:rsidP="00980C3D">
            <w:pPr>
              <w:pStyle w:val="a5"/>
              <w:numPr>
                <w:ilvl w:val="0"/>
                <w:numId w:val="3"/>
              </w:numPr>
              <w:jc w:val="both"/>
              <w:rPr>
                <w:rFonts w:ascii="Times New Roman" w:hAnsi="Times New Roman" w:cs="Times New Roman"/>
                <w:color w:val="000000"/>
                <w:shd w:val="clear" w:color="auto" w:fill="FFFFFF"/>
              </w:rPr>
            </w:pPr>
            <w:r w:rsidRPr="00B24CDF">
              <w:rPr>
                <w:rFonts w:ascii="Times New Roman" w:hAnsi="Times New Roman" w:cs="Times New Roman"/>
                <w:color w:val="000000"/>
                <w:shd w:val="clear" w:color="auto" w:fill="FFFFFF"/>
              </w:rPr>
              <w:t>Квалификация участников</w:t>
            </w:r>
            <w:r w:rsidR="00980C3D" w:rsidRPr="00B24CDF">
              <w:rPr>
                <w:rFonts w:ascii="Times New Roman" w:hAnsi="Times New Roman" w:cs="Times New Roman"/>
                <w:color w:val="000000"/>
                <w:shd w:val="clear" w:color="auto" w:fill="FFFFFF"/>
              </w:rPr>
              <w:t xml:space="preserve"> закупки, опыт работы и деловая репутация участника закупки – удельный вес критерия -</w:t>
            </w:r>
            <w:r w:rsidR="00795735">
              <w:rPr>
                <w:rFonts w:ascii="Times New Roman" w:hAnsi="Times New Roman" w:cs="Times New Roman"/>
                <w:color w:val="000000"/>
                <w:shd w:val="clear" w:color="auto" w:fill="FFFFFF"/>
              </w:rPr>
              <w:t>5</w:t>
            </w:r>
            <w:r w:rsidR="00B24CDF">
              <w:rPr>
                <w:rFonts w:ascii="Times New Roman" w:hAnsi="Times New Roman" w:cs="Times New Roman"/>
                <w:color w:val="000000"/>
                <w:shd w:val="clear" w:color="auto" w:fill="FFFFFF"/>
              </w:rPr>
              <w:t>0</w:t>
            </w:r>
            <w:r w:rsidR="00980C3D" w:rsidRPr="00B24CDF">
              <w:rPr>
                <w:rFonts w:ascii="Times New Roman" w:hAnsi="Times New Roman" w:cs="Times New Roman"/>
                <w:color w:val="000000"/>
                <w:shd w:val="clear" w:color="auto" w:fill="FFFFFF"/>
              </w:rPr>
              <w:t xml:space="preserve"> %</w:t>
            </w:r>
            <w:r w:rsidRPr="00B24CDF">
              <w:rPr>
                <w:rFonts w:ascii="Times New Roman" w:hAnsi="Times New Roman" w:cs="Times New Roman"/>
                <w:color w:val="000000"/>
                <w:shd w:val="clear" w:color="auto" w:fill="FFFFFF"/>
              </w:rPr>
              <w:t>.</w:t>
            </w:r>
          </w:p>
        </w:tc>
      </w:tr>
      <w:tr w:rsidR="00C9493B" w14:paraId="642CEF48" w14:textId="77777777" w:rsidTr="00224AD4">
        <w:tc>
          <w:tcPr>
            <w:tcW w:w="9345" w:type="dxa"/>
            <w:gridSpan w:val="5"/>
          </w:tcPr>
          <w:p w14:paraId="73BE3CBC" w14:textId="77777777" w:rsidR="00C9493B" w:rsidRPr="001748B5" w:rsidRDefault="00C9493B" w:rsidP="00D32681">
            <w:pPr>
              <w:jc w:val="center"/>
              <w:rPr>
                <w:rFonts w:ascii="Times New Roman" w:hAnsi="Times New Roman" w:cs="Times New Roman"/>
                <w:b/>
              </w:rPr>
            </w:pPr>
            <w:r w:rsidRPr="001748B5">
              <w:rPr>
                <w:rFonts w:ascii="Times New Roman" w:hAnsi="Times New Roman" w:cs="Times New Roman"/>
                <w:b/>
                <w:color w:val="000000"/>
                <w:shd w:val="clear" w:color="auto" w:fill="F6F6F6"/>
              </w:rPr>
              <w:t>4. Начальная (максимальная) цена контракта</w:t>
            </w:r>
          </w:p>
        </w:tc>
      </w:tr>
      <w:tr w:rsidR="001D2C02" w14:paraId="47915D79" w14:textId="77777777" w:rsidTr="00C80CEC">
        <w:tc>
          <w:tcPr>
            <w:tcW w:w="514" w:type="dxa"/>
          </w:tcPr>
          <w:p w14:paraId="2AE48815" w14:textId="77777777" w:rsidR="00B37BD6" w:rsidRPr="001748B5" w:rsidRDefault="00B37BD6" w:rsidP="00D32681">
            <w:pPr>
              <w:jc w:val="center"/>
              <w:rPr>
                <w:rFonts w:ascii="Times New Roman" w:hAnsi="Times New Roman" w:cs="Times New Roman"/>
              </w:rPr>
            </w:pPr>
            <w:r w:rsidRPr="001748B5">
              <w:rPr>
                <w:rFonts w:ascii="Times New Roman" w:hAnsi="Times New Roman" w:cs="Times New Roman"/>
              </w:rPr>
              <w:t>1.</w:t>
            </w:r>
          </w:p>
        </w:tc>
        <w:tc>
          <w:tcPr>
            <w:tcW w:w="4367" w:type="dxa"/>
          </w:tcPr>
          <w:p w14:paraId="1C4548D3" w14:textId="77777777" w:rsidR="00B37BD6" w:rsidRPr="001748B5" w:rsidRDefault="00B37BD6" w:rsidP="00D32681">
            <w:pPr>
              <w:jc w:val="center"/>
              <w:rPr>
                <w:rFonts w:ascii="Times New Roman" w:hAnsi="Times New Roman" w:cs="Times New Roman"/>
                <w:color w:val="000000"/>
                <w:shd w:val="clear" w:color="auto" w:fill="FFFFFF"/>
              </w:rPr>
            </w:pPr>
            <w:r w:rsidRPr="001748B5">
              <w:rPr>
                <w:rFonts w:ascii="Times New Roman" w:hAnsi="Times New Roman" w:cs="Times New Roman"/>
                <w:color w:val="000000"/>
                <w:shd w:val="clear" w:color="auto" w:fill="FFFFFF"/>
              </w:rPr>
              <w:t>Начальная (максимальная) цена контракта</w:t>
            </w:r>
          </w:p>
        </w:tc>
        <w:tc>
          <w:tcPr>
            <w:tcW w:w="4464" w:type="dxa"/>
            <w:gridSpan w:val="3"/>
          </w:tcPr>
          <w:p w14:paraId="29078D29" w14:textId="26090052" w:rsidR="00015090" w:rsidRPr="001748B5" w:rsidRDefault="00806826" w:rsidP="005B2534">
            <w:pPr>
              <w:jc w:val="center"/>
              <w:rPr>
                <w:rFonts w:ascii="Times New Roman" w:hAnsi="Times New Roman" w:cs="Times New Roman"/>
                <w:b/>
              </w:rPr>
            </w:pPr>
            <w:r>
              <w:rPr>
                <w:rFonts w:ascii="Times New Roman" w:hAnsi="Times New Roman" w:cs="Times New Roman"/>
                <w:b/>
              </w:rPr>
              <w:t>4 649 986</w:t>
            </w:r>
            <w:r w:rsidR="00015090" w:rsidRPr="001748B5">
              <w:rPr>
                <w:rFonts w:ascii="Times New Roman" w:hAnsi="Times New Roman" w:cs="Times New Roman"/>
                <w:b/>
              </w:rPr>
              <w:t xml:space="preserve"> руб. ПМР</w:t>
            </w:r>
          </w:p>
          <w:p w14:paraId="21BF34D0" w14:textId="148D4BD8" w:rsidR="00B37BD6" w:rsidRPr="001748B5" w:rsidRDefault="005B2534" w:rsidP="00CC5D9F">
            <w:pPr>
              <w:rPr>
                <w:rFonts w:ascii="Times New Roman" w:hAnsi="Times New Roman" w:cs="Times New Roman"/>
                <w:color w:val="000000"/>
                <w:shd w:val="clear" w:color="auto" w:fill="FFFFFF"/>
              </w:rPr>
            </w:pPr>
            <w:r w:rsidRPr="001748B5">
              <w:rPr>
                <w:rFonts w:ascii="Times New Roman" w:hAnsi="Times New Roman" w:cs="Times New Roman"/>
                <w:color w:val="000000"/>
                <w:shd w:val="clear" w:color="auto" w:fill="FFFFFF"/>
              </w:rPr>
              <w:t xml:space="preserve">Лот № 1 – </w:t>
            </w:r>
            <w:r w:rsidR="00CC5D9F">
              <w:rPr>
                <w:rFonts w:ascii="Times New Roman" w:hAnsi="Times New Roman" w:cs="Times New Roman"/>
                <w:color w:val="000000"/>
                <w:shd w:val="clear" w:color="auto" w:fill="FFFFFF"/>
              </w:rPr>
              <w:t>1 146 202</w:t>
            </w:r>
            <w:r w:rsidR="00CC5D9F" w:rsidRPr="001748B5">
              <w:rPr>
                <w:rFonts w:ascii="Times New Roman" w:hAnsi="Times New Roman" w:cs="Times New Roman"/>
                <w:color w:val="000000"/>
                <w:shd w:val="clear" w:color="auto" w:fill="FFFFFF"/>
              </w:rPr>
              <w:t xml:space="preserve"> </w:t>
            </w:r>
            <w:r w:rsidRPr="001748B5">
              <w:rPr>
                <w:rFonts w:ascii="Times New Roman" w:hAnsi="Times New Roman" w:cs="Times New Roman"/>
                <w:color w:val="000000"/>
                <w:shd w:val="clear" w:color="auto" w:fill="FFFFFF"/>
              </w:rPr>
              <w:t>руб, ПМР;</w:t>
            </w:r>
          </w:p>
          <w:p w14:paraId="3F59DE03" w14:textId="17382FE2" w:rsidR="005B2534" w:rsidRPr="001748B5" w:rsidRDefault="005B2534" w:rsidP="00CC5D9F">
            <w:pPr>
              <w:rPr>
                <w:rFonts w:ascii="Times New Roman" w:hAnsi="Times New Roman" w:cs="Times New Roman"/>
                <w:color w:val="000000"/>
                <w:shd w:val="clear" w:color="auto" w:fill="FFFFFF"/>
              </w:rPr>
            </w:pPr>
            <w:r w:rsidRPr="001748B5">
              <w:rPr>
                <w:rFonts w:ascii="Times New Roman" w:hAnsi="Times New Roman" w:cs="Times New Roman"/>
                <w:color w:val="000000"/>
                <w:shd w:val="clear" w:color="auto" w:fill="FFFFFF"/>
              </w:rPr>
              <w:t xml:space="preserve">Лот № 2 – </w:t>
            </w:r>
            <w:r w:rsidR="00CC5D9F">
              <w:rPr>
                <w:rFonts w:ascii="Times New Roman" w:hAnsi="Times New Roman" w:cs="Times New Roman"/>
                <w:color w:val="000000"/>
                <w:shd w:val="clear" w:color="auto" w:fill="FFFFFF"/>
              </w:rPr>
              <w:t>459 551</w:t>
            </w:r>
            <w:r w:rsidR="00CC5D9F" w:rsidRPr="001748B5">
              <w:rPr>
                <w:rFonts w:ascii="Times New Roman" w:hAnsi="Times New Roman" w:cs="Times New Roman"/>
                <w:color w:val="000000"/>
                <w:shd w:val="clear" w:color="auto" w:fill="FFFFFF"/>
              </w:rPr>
              <w:t xml:space="preserve"> </w:t>
            </w:r>
            <w:r w:rsidRPr="001748B5">
              <w:rPr>
                <w:rFonts w:ascii="Times New Roman" w:hAnsi="Times New Roman" w:cs="Times New Roman"/>
                <w:color w:val="000000"/>
                <w:shd w:val="clear" w:color="auto" w:fill="FFFFFF"/>
              </w:rPr>
              <w:t>руб. ПМР;</w:t>
            </w:r>
          </w:p>
          <w:p w14:paraId="75A6F9BF" w14:textId="0BA36328" w:rsidR="005B2534" w:rsidRPr="001748B5" w:rsidRDefault="005B2534" w:rsidP="00CC5D9F">
            <w:pPr>
              <w:rPr>
                <w:rFonts w:ascii="Times New Roman" w:hAnsi="Times New Roman" w:cs="Times New Roman"/>
                <w:color w:val="000000"/>
                <w:shd w:val="clear" w:color="auto" w:fill="FFFFFF"/>
              </w:rPr>
            </w:pPr>
            <w:r w:rsidRPr="001748B5">
              <w:rPr>
                <w:rFonts w:ascii="Times New Roman" w:hAnsi="Times New Roman" w:cs="Times New Roman"/>
                <w:color w:val="000000"/>
                <w:shd w:val="clear" w:color="auto" w:fill="FFFFFF"/>
              </w:rPr>
              <w:t xml:space="preserve">Лот № 3 – </w:t>
            </w:r>
            <w:r w:rsidR="00CC5D9F">
              <w:rPr>
                <w:rFonts w:ascii="Times New Roman" w:hAnsi="Times New Roman" w:cs="Times New Roman"/>
                <w:color w:val="000000"/>
                <w:shd w:val="clear" w:color="auto" w:fill="FFFFFF"/>
              </w:rPr>
              <w:t xml:space="preserve">885 136 </w:t>
            </w:r>
            <w:r w:rsidRPr="001748B5">
              <w:rPr>
                <w:rFonts w:ascii="Times New Roman" w:hAnsi="Times New Roman" w:cs="Times New Roman"/>
                <w:color w:val="000000"/>
                <w:shd w:val="clear" w:color="auto" w:fill="FFFFFF"/>
              </w:rPr>
              <w:t>руб. ПМР</w:t>
            </w:r>
          </w:p>
          <w:p w14:paraId="21C7FA5E" w14:textId="70D97575" w:rsidR="005B2534" w:rsidRPr="001748B5" w:rsidRDefault="005B2534" w:rsidP="00CC5D9F">
            <w:pPr>
              <w:rPr>
                <w:rFonts w:ascii="Times New Roman" w:hAnsi="Times New Roman" w:cs="Times New Roman"/>
                <w:color w:val="000000"/>
                <w:shd w:val="clear" w:color="auto" w:fill="FFFFFF"/>
              </w:rPr>
            </w:pPr>
            <w:r w:rsidRPr="001748B5">
              <w:rPr>
                <w:rFonts w:ascii="Times New Roman" w:hAnsi="Times New Roman" w:cs="Times New Roman"/>
                <w:color w:val="000000"/>
                <w:shd w:val="clear" w:color="auto" w:fill="FFFFFF"/>
              </w:rPr>
              <w:t xml:space="preserve">Лот № 4 – </w:t>
            </w:r>
            <w:r w:rsidR="00CC5D9F">
              <w:rPr>
                <w:rFonts w:ascii="Times New Roman" w:hAnsi="Times New Roman" w:cs="Times New Roman"/>
                <w:color w:val="000000"/>
                <w:shd w:val="clear" w:color="auto" w:fill="FFFFFF"/>
              </w:rPr>
              <w:t xml:space="preserve">453 795 </w:t>
            </w:r>
            <w:r w:rsidRPr="001748B5">
              <w:rPr>
                <w:rFonts w:ascii="Times New Roman" w:hAnsi="Times New Roman" w:cs="Times New Roman"/>
                <w:color w:val="000000"/>
                <w:shd w:val="clear" w:color="auto" w:fill="FFFFFF"/>
              </w:rPr>
              <w:t>руб. ПМР;</w:t>
            </w:r>
          </w:p>
          <w:p w14:paraId="1E874C93" w14:textId="36026299" w:rsidR="005B2534" w:rsidRPr="003A6282" w:rsidRDefault="005B2534" w:rsidP="00CC5D9F">
            <w:pPr>
              <w:rPr>
                <w:rFonts w:ascii="Times New Roman" w:hAnsi="Times New Roman" w:cs="Times New Roman"/>
                <w:color w:val="000000"/>
                <w:shd w:val="clear" w:color="auto" w:fill="FFFFFF"/>
              </w:rPr>
            </w:pPr>
            <w:r w:rsidRPr="001748B5">
              <w:rPr>
                <w:rFonts w:ascii="Times New Roman" w:hAnsi="Times New Roman" w:cs="Times New Roman"/>
                <w:color w:val="000000"/>
                <w:shd w:val="clear" w:color="auto" w:fill="FFFFFF"/>
              </w:rPr>
              <w:t xml:space="preserve">Лот № 5 – </w:t>
            </w:r>
            <w:r w:rsidR="00CC5D9F">
              <w:rPr>
                <w:rFonts w:ascii="Times New Roman" w:hAnsi="Times New Roman" w:cs="Times New Roman"/>
                <w:color w:val="000000"/>
                <w:shd w:val="clear" w:color="auto" w:fill="FFFFFF"/>
              </w:rPr>
              <w:t xml:space="preserve">1 705 302 </w:t>
            </w:r>
            <w:r w:rsidRPr="001748B5">
              <w:rPr>
                <w:rFonts w:ascii="Times New Roman" w:hAnsi="Times New Roman" w:cs="Times New Roman"/>
                <w:color w:val="000000"/>
                <w:shd w:val="clear" w:color="auto" w:fill="FFFFFF"/>
              </w:rPr>
              <w:t>руб. ПМР</w:t>
            </w:r>
          </w:p>
        </w:tc>
      </w:tr>
      <w:tr w:rsidR="001D2C02" w14:paraId="33DACBDD" w14:textId="77777777" w:rsidTr="00C80CEC">
        <w:tc>
          <w:tcPr>
            <w:tcW w:w="514" w:type="dxa"/>
          </w:tcPr>
          <w:p w14:paraId="2EBBBC08" w14:textId="77777777" w:rsidR="00B37BD6" w:rsidRPr="001748B5" w:rsidRDefault="00B37BD6" w:rsidP="00D32681">
            <w:pPr>
              <w:jc w:val="center"/>
              <w:rPr>
                <w:rFonts w:ascii="Times New Roman" w:hAnsi="Times New Roman" w:cs="Times New Roman"/>
              </w:rPr>
            </w:pPr>
            <w:r w:rsidRPr="001748B5">
              <w:rPr>
                <w:rFonts w:ascii="Times New Roman" w:hAnsi="Times New Roman" w:cs="Times New Roman"/>
              </w:rPr>
              <w:t>2.</w:t>
            </w:r>
          </w:p>
        </w:tc>
        <w:tc>
          <w:tcPr>
            <w:tcW w:w="4367" w:type="dxa"/>
          </w:tcPr>
          <w:p w14:paraId="732946E9" w14:textId="77777777" w:rsidR="00B37BD6" w:rsidRPr="001748B5" w:rsidRDefault="00B37BD6" w:rsidP="00D32681">
            <w:pPr>
              <w:jc w:val="center"/>
              <w:rPr>
                <w:rFonts w:ascii="Times New Roman" w:hAnsi="Times New Roman" w:cs="Times New Roman"/>
                <w:color w:val="000000"/>
                <w:shd w:val="clear" w:color="auto" w:fill="FFFFFF"/>
              </w:rPr>
            </w:pPr>
            <w:r w:rsidRPr="001748B5">
              <w:rPr>
                <w:rFonts w:ascii="Times New Roman" w:hAnsi="Times New Roman" w:cs="Times New Roman"/>
                <w:color w:val="000000"/>
                <w:shd w:val="clear" w:color="auto" w:fill="F6F6F6"/>
              </w:rPr>
              <w:t>Валюта</w:t>
            </w:r>
          </w:p>
        </w:tc>
        <w:tc>
          <w:tcPr>
            <w:tcW w:w="4464" w:type="dxa"/>
            <w:gridSpan w:val="3"/>
          </w:tcPr>
          <w:p w14:paraId="119247D7" w14:textId="77777777" w:rsidR="00B37BD6" w:rsidRPr="001748B5" w:rsidRDefault="003B441A" w:rsidP="003B441A">
            <w:pPr>
              <w:jc w:val="center"/>
              <w:rPr>
                <w:rFonts w:ascii="Times New Roman" w:hAnsi="Times New Roman" w:cs="Times New Roman"/>
              </w:rPr>
            </w:pPr>
            <w:r>
              <w:rPr>
                <w:rFonts w:ascii="Times New Roman" w:hAnsi="Times New Roman" w:cs="Times New Roman"/>
              </w:rPr>
              <w:t xml:space="preserve">Предложения резидентов </w:t>
            </w:r>
            <w:r w:rsidR="002D6654" w:rsidRPr="001748B5">
              <w:rPr>
                <w:rFonts w:ascii="Times New Roman" w:hAnsi="Times New Roman" w:cs="Times New Roman"/>
              </w:rPr>
              <w:t>ПМР</w:t>
            </w:r>
            <w:r>
              <w:rPr>
                <w:rFonts w:ascii="Times New Roman" w:hAnsi="Times New Roman" w:cs="Times New Roman"/>
              </w:rPr>
              <w:t xml:space="preserve"> должны быть поданы в рублях ПМР</w:t>
            </w:r>
          </w:p>
        </w:tc>
      </w:tr>
      <w:tr w:rsidR="001D2C02" w14:paraId="64EB1E15" w14:textId="77777777" w:rsidTr="00C80CEC">
        <w:tc>
          <w:tcPr>
            <w:tcW w:w="514" w:type="dxa"/>
          </w:tcPr>
          <w:p w14:paraId="6BCB9F12" w14:textId="77777777" w:rsidR="00B37BD6" w:rsidRPr="001748B5" w:rsidRDefault="00B37BD6" w:rsidP="00D32681">
            <w:pPr>
              <w:jc w:val="center"/>
              <w:rPr>
                <w:rFonts w:ascii="Times New Roman" w:hAnsi="Times New Roman" w:cs="Times New Roman"/>
              </w:rPr>
            </w:pPr>
            <w:r w:rsidRPr="001748B5">
              <w:rPr>
                <w:rFonts w:ascii="Times New Roman" w:hAnsi="Times New Roman" w:cs="Times New Roman"/>
              </w:rPr>
              <w:t>3.</w:t>
            </w:r>
          </w:p>
        </w:tc>
        <w:tc>
          <w:tcPr>
            <w:tcW w:w="4367" w:type="dxa"/>
          </w:tcPr>
          <w:p w14:paraId="7DA261CF" w14:textId="77777777" w:rsidR="00B37BD6" w:rsidRPr="001748B5" w:rsidRDefault="00B37BD6" w:rsidP="00D32681">
            <w:pPr>
              <w:jc w:val="center"/>
              <w:rPr>
                <w:rFonts w:ascii="Times New Roman" w:hAnsi="Times New Roman" w:cs="Times New Roman"/>
                <w:color w:val="000000"/>
                <w:shd w:val="clear" w:color="auto" w:fill="FFFFFF"/>
              </w:rPr>
            </w:pPr>
            <w:r w:rsidRPr="001748B5">
              <w:rPr>
                <w:rFonts w:ascii="Times New Roman" w:hAnsi="Times New Roman" w:cs="Times New Roman"/>
                <w:color w:val="000000"/>
                <w:shd w:val="clear" w:color="auto" w:fill="FFFFFF"/>
              </w:rPr>
              <w:t>Источник финансирования</w:t>
            </w:r>
          </w:p>
        </w:tc>
        <w:tc>
          <w:tcPr>
            <w:tcW w:w="4464" w:type="dxa"/>
            <w:gridSpan w:val="3"/>
          </w:tcPr>
          <w:p w14:paraId="598F2E2B" w14:textId="1FA14EE7" w:rsidR="00B37BD6" w:rsidRPr="001748B5" w:rsidRDefault="00312374" w:rsidP="00420CE8">
            <w:pPr>
              <w:jc w:val="center"/>
              <w:rPr>
                <w:rFonts w:ascii="Times New Roman" w:hAnsi="Times New Roman" w:cs="Times New Roman"/>
              </w:rPr>
            </w:pPr>
            <w:r>
              <w:rPr>
                <w:rFonts w:ascii="Times New Roman" w:hAnsi="Times New Roman" w:cs="Times New Roman"/>
              </w:rPr>
              <w:t>Республиканский</w:t>
            </w:r>
            <w:r w:rsidR="009F79C3" w:rsidRPr="001748B5">
              <w:rPr>
                <w:rFonts w:ascii="Times New Roman" w:hAnsi="Times New Roman" w:cs="Times New Roman"/>
              </w:rPr>
              <w:t xml:space="preserve"> бюджет</w:t>
            </w:r>
            <w:r w:rsidR="00C9493B" w:rsidRPr="001748B5">
              <w:rPr>
                <w:rFonts w:ascii="Times New Roman" w:hAnsi="Times New Roman" w:cs="Times New Roman"/>
              </w:rPr>
              <w:t xml:space="preserve"> (</w:t>
            </w:r>
            <w:r>
              <w:rPr>
                <w:rFonts w:ascii="Times New Roman" w:hAnsi="Times New Roman" w:cs="Times New Roman"/>
              </w:rPr>
              <w:t xml:space="preserve">средства Фонда </w:t>
            </w:r>
            <w:r w:rsidR="00C9493B" w:rsidRPr="001748B5">
              <w:rPr>
                <w:rFonts w:ascii="Times New Roman" w:hAnsi="Times New Roman" w:cs="Times New Roman"/>
              </w:rPr>
              <w:t xml:space="preserve">капитальных вложений </w:t>
            </w:r>
            <w:r w:rsidR="00800DE6" w:rsidRPr="001748B5">
              <w:rPr>
                <w:rFonts w:ascii="Times New Roman" w:hAnsi="Times New Roman" w:cs="Times New Roman"/>
              </w:rPr>
              <w:t>на 202</w:t>
            </w:r>
            <w:r w:rsidR="00EF7C7E">
              <w:rPr>
                <w:rFonts w:ascii="Times New Roman" w:hAnsi="Times New Roman" w:cs="Times New Roman"/>
              </w:rPr>
              <w:t>2</w:t>
            </w:r>
            <w:r w:rsidR="00800DE6" w:rsidRPr="001748B5">
              <w:rPr>
                <w:rFonts w:ascii="Times New Roman" w:hAnsi="Times New Roman" w:cs="Times New Roman"/>
              </w:rPr>
              <w:t xml:space="preserve"> год</w:t>
            </w:r>
            <w:r w:rsidR="00C9493B" w:rsidRPr="001748B5">
              <w:rPr>
                <w:rFonts w:ascii="Times New Roman" w:hAnsi="Times New Roman" w:cs="Times New Roman"/>
              </w:rPr>
              <w:t>)</w:t>
            </w:r>
          </w:p>
        </w:tc>
      </w:tr>
      <w:tr w:rsidR="001D2C02" w14:paraId="5CCACD81" w14:textId="77777777" w:rsidTr="00C80CEC">
        <w:tc>
          <w:tcPr>
            <w:tcW w:w="514" w:type="dxa"/>
          </w:tcPr>
          <w:p w14:paraId="2AEDEC23" w14:textId="77777777" w:rsidR="00B37BD6" w:rsidRPr="001748B5" w:rsidRDefault="00B37BD6" w:rsidP="00D32681">
            <w:pPr>
              <w:jc w:val="center"/>
              <w:rPr>
                <w:rFonts w:ascii="Times New Roman" w:hAnsi="Times New Roman" w:cs="Times New Roman"/>
              </w:rPr>
            </w:pPr>
            <w:r w:rsidRPr="001748B5">
              <w:rPr>
                <w:rFonts w:ascii="Times New Roman" w:hAnsi="Times New Roman" w:cs="Times New Roman"/>
              </w:rPr>
              <w:t>4.</w:t>
            </w:r>
          </w:p>
        </w:tc>
        <w:tc>
          <w:tcPr>
            <w:tcW w:w="4367" w:type="dxa"/>
          </w:tcPr>
          <w:p w14:paraId="0488D2C2" w14:textId="77777777" w:rsidR="00B37BD6" w:rsidRPr="001748B5" w:rsidRDefault="00B37BD6" w:rsidP="00D32681">
            <w:pPr>
              <w:jc w:val="center"/>
              <w:rPr>
                <w:rFonts w:ascii="Times New Roman" w:hAnsi="Times New Roman" w:cs="Times New Roman"/>
                <w:color w:val="000000"/>
                <w:shd w:val="clear" w:color="auto" w:fill="FFFFFF"/>
              </w:rPr>
            </w:pPr>
            <w:r w:rsidRPr="001748B5">
              <w:rPr>
                <w:rFonts w:ascii="Times New Roman" w:hAnsi="Times New Roman" w:cs="Times New Roman"/>
                <w:color w:val="000000"/>
                <w:shd w:val="clear" w:color="auto" w:fill="F6F6F6"/>
              </w:rPr>
              <w:t>Возможные условия оплаты (предоплата,</w:t>
            </w:r>
            <w:r w:rsidR="00491965" w:rsidRPr="001748B5">
              <w:rPr>
                <w:rFonts w:ascii="Times New Roman" w:hAnsi="Times New Roman" w:cs="Times New Roman"/>
                <w:color w:val="000000"/>
                <w:shd w:val="clear" w:color="auto" w:fill="F6F6F6"/>
              </w:rPr>
              <w:t xml:space="preserve"> </w:t>
            </w:r>
            <w:r w:rsidRPr="001748B5">
              <w:rPr>
                <w:rFonts w:ascii="Times New Roman" w:hAnsi="Times New Roman" w:cs="Times New Roman"/>
                <w:color w:val="000000"/>
                <w:shd w:val="clear" w:color="auto" w:fill="F6F6F6"/>
              </w:rPr>
              <w:t>оплата по факту или отсрочка платежа) </w:t>
            </w:r>
          </w:p>
        </w:tc>
        <w:tc>
          <w:tcPr>
            <w:tcW w:w="4464" w:type="dxa"/>
            <w:gridSpan w:val="3"/>
          </w:tcPr>
          <w:p w14:paraId="100A205D" w14:textId="77777777" w:rsidR="00800DE6" w:rsidRPr="001748B5" w:rsidRDefault="00800DE6" w:rsidP="00D32681">
            <w:pPr>
              <w:jc w:val="center"/>
              <w:rPr>
                <w:rFonts w:ascii="Times New Roman" w:hAnsi="Times New Roman" w:cs="Times New Roman"/>
              </w:rPr>
            </w:pPr>
            <w:r w:rsidRPr="001748B5">
              <w:rPr>
                <w:rFonts w:ascii="Times New Roman" w:hAnsi="Times New Roman" w:cs="Times New Roman"/>
              </w:rPr>
              <w:t>Оплата производится в рублях ПМР,</w:t>
            </w:r>
          </w:p>
          <w:p w14:paraId="6F8858FD" w14:textId="4A9AEAB0" w:rsidR="00B37BD6" w:rsidRPr="001748B5" w:rsidRDefault="00EF7C7E" w:rsidP="00D32681">
            <w:pPr>
              <w:jc w:val="center"/>
              <w:rPr>
                <w:rFonts w:ascii="Times New Roman" w:hAnsi="Times New Roman" w:cs="Times New Roman"/>
              </w:rPr>
            </w:pPr>
            <w:r>
              <w:rPr>
                <w:rFonts w:ascii="Times New Roman" w:hAnsi="Times New Roman" w:cs="Times New Roman"/>
              </w:rPr>
              <w:t>«Заказчик» производит «Подрядчику» п</w:t>
            </w:r>
            <w:r w:rsidR="00491965" w:rsidRPr="001748B5">
              <w:rPr>
                <w:rFonts w:ascii="Times New Roman" w:hAnsi="Times New Roman" w:cs="Times New Roman"/>
              </w:rPr>
              <w:t>ред</w:t>
            </w:r>
            <w:r>
              <w:rPr>
                <w:rFonts w:ascii="Times New Roman" w:hAnsi="Times New Roman" w:cs="Times New Roman"/>
              </w:rPr>
              <w:t xml:space="preserve">варительную </w:t>
            </w:r>
            <w:r w:rsidR="00491965" w:rsidRPr="001748B5">
              <w:rPr>
                <w:rFonts w:ascii="Times New Roman" w:hAnsi="Times New Roman" w:cs="Times New Roman"/>
              </w:rPr>
              <w:t>оплат</w:t>
            </w:r>
            <w:r>
              <w:rPr>
                <w:rFonts w:ascii="Times New Roman" w:hAnsi="Times New Roman" w:cs="Times New Roman"/>
              </w:rPr>
              <w:t xml:space="preserve">у (аванс) в </w:t>
            </w:r>
            <w:r w:rsidR="009150EE">
              <w:rPr>
                <w:rFonts w:ascii="Times New Roman" w:hAnsi="Times New Roman" w:cs="Times New Roman"/>
              </w:rPr>
              <w:t xml:space="preserve">размере </w:t>
            </w:r>
            <w:r w:rsidR="009150EE" w:rsidRPr="001748B5">
              <w:rPr>
                <w:rFonts w:ascii="Times New Roman" w:hAnsi="Times New Roman" w:cs="Times New Roman"/>
              </w:rPr>
              <w:t>25</w:t>
            </w:r>
            <w:r w:rsidR="00491965" w:rsidRPr="001748B5">
              <w:rPr>
                <w:rFonts w:ascii="Times New Roman" w:hAnsi="Times New Roman" w:cs="Times New Roman"/>
              </w:rPr>
              <w:t>%</w:t>
            </w:r>
            <w:r w:rsidR="00800DE6" w:rsidRPr="001748B5">
              <w:rPr>
                <w:rFonts w:ascii="Times New Roman" w:hAnsi="Times New Roman" w:cs="Times New Roman"/>
              </w:rPr>
              <w:t xml:space="preserve"> </w:t>
            </w:r>
            <w:r>
              <w:rPr>
                <w:rFonts w:ascii="Times New Roman" w:hAnsi="Times New Roman" w:cs="Times New Roman"/>
              </w:rPr>
              <w:t>от суммы договора</w:t>
            </w:r>
            <w:r w:rsidR="009150EE">
              <w:rPr>
                <w:rFonts w:ascii="Times New Roman" w:hAnsi="Times New Roman" w:cs="Times New Roman"/>
              </w:rPr>
              <w:t xml:space="preserve">. Погашение аванса осуществляется в равных долях в течении всего срока исполнения договора на основании актов </w:t>
            </w:r>
            <w:r w:rsidR="00800DE6" w:rsidRPr="001748B5">
              <w:rPr>
                <w:rFonts w:ascii="Times New Roman" w:hAnsi="Times New Roman" w:cs="Times New Roman"/>
              </w:rPr>
              <w:t>выполненных работ</w:t>
            </w:r>
            <w:r w:rsidR="009150EE">
              <w:rPr>
                <w:rFonts w:ascii="Times New Roman" w:hAnsi="Times New Roman" w:cs="Times New Roman"/>
              </w:rPr>
              <w:t xml:space="preserve">. «Заказчик» производит оплату «Подрядчику» за фактически выполненные работы по мере поступления бюджетных финансирования на счет «Заказчика» на основании актов выполненных работ. Расчет </w:t>
            </w:r>
            <w:r w:rsidR="009150EE">
              <w:rPr>
                <w:rFonts w:ascii="Times New Roman" w:hAnsi="Times New Roman" w:cs="Times New Roman"/>
              </w:rPr>
              <w:lastRenderedPageBreak/>
              <w:t>по настоящему договору производится «Заказчиком» в безналичной форме путем перечисления денежных средств в рублях Приднестровской Молдавской Республики на расчетный счет «Подрядчика».</w:t>
            </w:r>
          </w:p>
        </w:tc>
      </w:tr>
      <w:tr w:rsidR="00696878" w14:paraId="490EBEB6" w14:textId="77777777" w:rsidTr="00224AD4">
        <w:tc>
          <w:tcPr>
            <w:tcW w:w="9345" w:type="dxa"/>
            <w:gridSpan w:val="5"/>
          </w:tcPr>
          <w:p w14:paraId="6B3AC7C5" w14:textId="77777777" w:rsidR="00696878" w:rsidRPr="00696878" w:rsidRDefault="00696878" w:rsidP="00D32681">
            <w:pPr>
              <w:jc w:val="center"/>
              <w:rPr>
                <w:rFonts w:ascii="Times New Roman" w:hAnsi="Times New Roman" w:cs="Times New Roman"/>
                <w:b/>
                <w:sz w:val="28"/>
                <w:szCs w:val="28"/>
              </w:rPr>
            </w:pPr>
            <w:r w:rsidRPr="00696878">
              <w:rPr>
                <w:rFonts w:ascii="Times New Roman" w:hAnsi="Times New Roman" w:cs="Times New Roman"/>
                <w:b/>
                <w:color w:val="000000"/>
                <w:shd w:val="clear" w:color="auto" w:fill="FFFFFF"/>
              </w:rPr>
              <w:lastRenderedPageBreak/>
              <w:t>5. Информация о предмете (объекте) закупки</w:t>
            </w:r>
          </w:p>
        </w:tc>
      </w:tr>
      <w:tr w:rsidR="00D35064" w14:paraId="66A58A5C" w14:textId="77777777" w:rsidTr="00224AD4">
        <w:tc>
          <w:tcPr>
            <w:tcW w:w="514" w:type="dxa"/>
          </w:tcPr>
          <w:p w14:paraId="55B7268E" w14:textId="77777777" w:rsidR="00D35064" w:rsidRPr="00D35064" w:rsidRDefault="00D35064" w:rsidP="00D35064">
            <w:pPr>
              <w:jc w:val="center"/>
              <w:rPr>
                <w:rFonts w:ascii="Times New Roman" w:hAnsi="Times New Roman" w:cs="Times New Roman"/>
                <w:b/>
                <w:lang w:val="en-US"/>
              </w:rPr>
            </w:pPr>
            <w:r>
              <w:rPr>
                <w:rFonts w:ascii="Times New Roman" w:hAnsi="Times New Roman" w:cs="Times New Roman"/>
                <w:b/>
                <w:lang w:val="en-US"/>
              </w:rPr>
              <w:t>1.</w:t>
            </w:r>
          </w:p>
        </w:tc>
        <w:tc>
          <w:tcPr>
            <w:tcW w:w="8831" w:type="dxa"/>
            <w:gridSpan w:val="4"/>
          </w:tcPr>
          <w:p w14:paraId="6E4EF8A3" w14:textId="77777777" w:rsidR="00D35064" w:rsidRPr="00015090" w:rsidRDefault="00D35064" w:rsidP="00D32681">
            <w:pPr>
              <w:jc w:val="center"/>
              <w:rPr>
                <w:rFonts w:ascii="Times New Roman" w:hAnsi="Times New Roman" w:cs="Times New Roman"/>
                <w:b/>
              </w:rPr>
            </w:pPr>
            <w:r w:rsidRPr="00015090">
              <w:rPr>
                <w:rFonts w:ascii="Times New Roman" w:hAnsi="Times New Roman" w:cs="Times New Roman"/>
                <w:b/>
                <w:color w:val="000000"/>
                <w:shd w:val="clear" w:color="auto" w:fill="F6F6F6"/>
              </w:rPr>
              <w:t>Предмет закупки и его описание</w:t>
            </w:r>
          </w:p>
        </w:tc>
      </w:tr>
      <w:tr w:rsidR="00015090" w14:paraId="46C08C89" w14:textId="77777777" w:rsidTr="00C80CEC">
        <w:tc>
          <w:tcPr>
            <w:tcW w:w="514" w:type="dxa"/>
          </w:tcPr>
          <w:p w14:paraId="77B9E314" w14:textId="77777777" w:rsidR="00015090" w:rsidRPr="003D1C33" w:rsidRDefault="00015090" w:rsidP="00D32681">
            <w:pPr>
              <w:jc w:val="center"/>
              <w:rPr>
                <w:rFonts w:ascii="Times New Roman" w:hAnsi="Times New Roman" w:cs="Times New Roman"/>
              </w:rPr>
            </w:pPr>
            <w:r w:rsidRPr="003D1C33">
              <w:rPr>
                <w:rFonts w:ascii="Times New Roman" w:hAnsi="Times New Roman" w:cs="Times New Roman"/>
              </w:rPr>
              <w:t>№ п/п</w:t>
            </w:r>
          </w:p>
        </w:tc>
        <w:tc>
          <w:tcPr>
            <w:tcW w:w="4367" w:type="dxa"/>
          </w:tcPr>
          <w:p w14:paraId="3149798B" w14:textId="77777777" w:rsidR="00015090" w:rsidRPr="003D1C33" w:rsidRDefault="00015090" w:rsidP="00D32681">
            <w:pPr>
              <w:jc w:val="center"/>
              <w:rPr>
                <w:rFonts w:ascii="Times New Roman" w:hAnsi="Times New Roman" w:cs="Times New Roman"/>
              </w:rPr>
            </w:pPr>
            <w:r w:rsidRPr="003D1C33">
              <w:rPr>
                <w:rFonts w:ascii="Times New Roman" w:hAnsi="Times New Roman" w:cs="Times New Roman"/>
              </w:rPr>
              <w:t>Наименование работы и ее описание</w:t>
            </w:r>
          </w:p>
        </w:tc>
        <w:tc>
          <w:tcPr>
            <w:tcW w:w="1461" w:type="dxa"/>
          </w:tcPr>
          <w:p w14:paraId="6AC885F6" w14:textId="77777777" w:rsidR="00015090" w:rsidRPr="003D1C33" w:rsidRDefault="00015090" w:rsidP="00D32681">
            <w:pPr>
              <w:jc w:val="center"/>
              <w:rPr>
                <w:rFonts w:ascii="Times New Roman" w:hAnsi="Times New Roman" w:cs="Times New Roman"/>
              </w:rPr>
            </w:pPr>
            <w:r w:rsidRPr="003D1C33">
              <w:rPr>
                <w:rFonts w:ascii="Times New Roman" w:hAnsi="Times New Roman" w:cs="Times New Roman"/>
              </w:rPr>
              <w:t>Единица измерения</w:t>
            </w:r>
          </w:p>
        </w:tc>
        <w:tc>
          <w:tcPr>
            <w:tcW w:w="1317" w:type="dxa"/>
          </w:tcPr>
          <w:p w14:paraId="29C81E9D" w14:textId="77777777" w:rsidR="00015090" w:rsidRPr="003D1C33" w:rsidRDefault="00015090" w:rsidP="00D32681">
            <w:pPr>
              <w:jc w:val="center"/>
              <w:rPr>
                <w:rFonts w:ascii="Times New Roman" w:hAnsi="Times New Roman" w:cs="Times New Roman"/>
              </w:rPr>
            </w:pPr>
            <w:r w:rsidRPr="003D1C33">
              <w:rPr>
                <w:rFonts w:ascii="Times New Roman" w:hAnsi="Times New Roman" w:cs="Times New Roman"/>
              </w:rPr>
              <w:t>Количество</w:t>
            </w:r>
          </w:p>
        </w:tc>
        <w:tc>
          <w:tcPr>
            <w:tcW w:w="1686" w:type="dxa"/>
          </w:tcPr>
          <w:p w14:paraId="7D4B2467" w14:textId="77777777" w:rsidR="00015090" w:rsidRPr="003D1C33" w:rsidRDefault="00015090" w:rsidP="00D24C61">
            <w:pPr>
              <w:jc w:val="center"/>
              <w:rPr>
                <w:rFonts w:ascii="Times New Roman" w:hAnsi="Times New Roman" w:cs="Times New Roman"/>
              </w:rPr>
            </w:pPr>
            <w:r w:rsidRPr="003D1C33">
              <w:rPr>
                <w:rFonts w:ascii="Times New Roman" w:hAnsi="Times New Roman" w:cs="Times New Roman"/>
              </w:rPr>
              <w:t>Начальная (максимальная) цена</w:t>
            </w:r>
          </w:p>
        </w:tc>
      </w:tr>
      <w:tr w:rsidR="00BC38C6" w14:paraId="5C9DEAF7" w14:textId="77777777" w:rsidTr="00C80CEC">
        <w:tc>
          <w:tcPr>
            <w:tcW w:w="514" w:type="dxa"/>
          </w:tcPr>
          <w:p w14:paraId="63DC4D31" w14:textId="77777777" w:rsidR="00BC38C6" w:rsidRPr="00C6496A" w:rsidRDefault="00BC38C6" w:rsidP="00D32681">
            <w:pPr>
              <w:jc w:val="center"/>
              <w:rPr>
                <w:rFonts w:ascii="Times New Roman" w:hAnsi="Times New Roman" w:cs="Times New Roman"/>
              </w:rPr>
            </w:pPr>
            <w:r w:rsidRPr="00C6496A">
              <w:rPr>
                <w:rFonts w:ascii="Times New Roman" w:hAnsi="Times New Roman" w:cs="Times New Roman"/>
              </w:rPr>
              <w:t>1.</w:t>
            </w:r>
          </w:p>
        </w:tc>
        <w:tc>
          <w:tcPr>
            <w:tcW w:w="4367" w:type="dxa"/>
          </w:tcPr>
          <w:p w14:paraId="158A4072" w14:textId="616C891E" w:rsidR="00BC38C6" w:rsidRPr="003D1C33" w:rsidRDefault="00F5175E" w:rsidP="00E66404">
            <w:pPr>
              <w:jc w:val="both"/>
              <w:rPr>
                <w:rFonts w:ascii="Times New Roman" w:hAnsi="Times New Roman" w:cs="Times New Roman"/>
              </w:rPr>
            </w:pPr>
            <w:r w:rsidRPr="002628BB">
              <w:rPr>
                <w:rFonts w:ascii="Times New Roman" w:hAnsi="Times New Roman" w:cs="Times New Roman"/>
              </w:rPr>
              <w:t>Капитальный ремонт кинотеатра "Искра" в г. Дубоссары, ул. Ломоносова, 37</w:t>
            </w:r>
          </w:p>
        </w:tc>
        <w:tc>
          <w:tcPr>
            <w:tcW w:w="2778" w:type="dxa"/>
            <w:gridSpan w:val="2"/>
            <w:vMerge w:val="restart"/>
          </w:tcPr>
          <w:p w14:paraId="73D7219D" w14:textId="77777777" w:rsidR="00BC38C6" w:rsidRDefault="00BC38C6" w:rsidP="00D32681">
            <w:pPr>
              <w:jc w:val="center"/>
              <w:rPr>
                <w:rFonts w:ascii="Times New Roman" w:hAnsi="Times New Roman" w:cs="Times New Roman"/>
                <w:sz w:val="28"/>
                <w:szCs w:val="28"/>
              </w:rPr>
            </w:pPr>
            <w:r w:rsidRPr="00015090">
              <w:rPr>
                <w:rFonts w:ascii="Times New Roman" w:hAnsi="Times New Roman" w:cs="Times New Roman"/>
                <w:sz w:val="24"/>
                <w:szCs w:val="24"/>
              </w:rPr>
              <w:t>В соответствии</w:t>
            </w:r>
            <w:r>
              <w:rPr>
                <w:rFonts w:ascii="Times New Roman" w:hAnsi="Times New Roman" w:cs="Times New Roman"/>
                <w:sz w:val="24"/>
                <w:szCs w:val="24"/>
              </w:rPr>
              <w:t xml:space="preserve"> с дефектными актами</w:t>
            </w:r>
          </w:p>
        </w:tc>
        <w:tc>
          <w:tcPr>
            <w:tcW w:w="1686" w:type="dxa"/>
          </w:tcPr>
          <w:p w14:paraId="481B5BCF" w14:textId="64B621AC" w:rsidR="00BC38C6" w:rsidRPr="00015090" w:rsidRDefault="00F5175E" w:rsidP="00D32681">
            <w:pPr>
              <w:jc w:val="center"/>
              <w:rPr>
                <w:rFonts w:ascii="Times New Roman" w:hAnsi="Times New Roman" w:cs="Times New Roman"/>
              </w:rPr>
            </w:pPr>
            <w:r>
              <w:rPr>
                <w:rFonts w:ascii="Times New Roman" w:hAnsi="Times New Roman" w:cs="Times New Roman"/>
                <w:color w:val="000000"/>
                <w:shd w:val="clear" w:color="auto" w:fill="FFFFFF"/>
              </w:rPr>
              <w:t>1 146 202</w:t>
            </w:r>
          </w:p>
        </w:tc>
      </w:tr>
      <w:tr w:rsidR="00BC38C6" w:rsidRPr="00764FC0" w14:paraId="7586A0F6" w14:textId="77777777" w:rsidTr="00C80CEC">
        <w:tc>
          <w:tcPr>
            <w:tcW w:w="514" w:type="dxa"/>
          </w:tcPr>
          <w:p w14:paraId="314BEC9C" w14:textId="77777777" w:rsidR="00BC38C6" w:rsidRPr="00C6496A" w:rsidRDefault="00BC38C6" w:rsidP="00D32681">
            <w:pPr>
              <w:jc w:val="center"/>
              <w:rPr>
                <w:rFonts w:ascii="Times New Roman" w:hAnsi="Times New Roman" w:cs="Times New Roman"/>
              </w:rPr>
            </w:pPr>
            <w:r>
              <w:rPr>
                <w:rFonts w:ascii="Times New Roman" w:hAnsi="Times New Roman" w:cs="Times New Roman"/>
              </w:rPr>
              <w:t>2.</w:t>
            </w:r>
          </w:p>
        </w:tc>
        <w:tc>
          <w:tcPr>
            <w:tcW w:w="4367" w:type="dxa"/>
          </w:tcPr>
          <w:p w14:paraId="48C0DF35" w14:textId="046D1A27" w:rsidR="00BC38C6" w:rsidRPr="007231D3" w:rsidRDefault="00F5175E" w:rsidP="00E66404">
            <w:pPr>
              <w:jc w:val="both"/>
              <w:rPr>
                <w:rFonts w:ascii="Times New Roman" w:hAnsi="Times New Roman" w:cs="Times New Roman"/>
              </w:rPr>
            </w:pPr>
            <w:r w:rsidRPr="002628BB">
              <w:rPr>
                <w:rFonts w:ascii="Times New Roman" w:hAnsi="Times New Roman" w:cs="Times New Roman"/>
              </w:rPr>
              <w:t>Капитальный ремонт МОУ ДО "Специализированная детско-юношеская спортивная школа олимпийского резерва гребли и велоспорта</w:t>
            </w:r>
            <w:r>
              <w:rPr>
                <w:rFonts w:ascii="Times New Roman" w:hAnsi="Times New Roman" w:cs="Times New Roman"/>
              </w:rPr>
              <w:t>»</w:t>
            </w:r>
            <w:r w:rsidRPr="002628BB">
              <w:rPr>
                <w:rFonts w:ascii="Times New Roman" w:hAnsi="Times New Roman" w:cs="Times New Roman"/>
              </w:rPr>
              <w:t>,</w:t>
            </w:r>
            <w:r>
              <w:rPr>
                <w:rFonts w:ascii="Times New Roman" w:hAnsi="Times New Roman" w:cs="Times New Roman"/>
              </w:rPr>
              <w:t xml:space="preserve"> </w:t>
            </w:r>
            <w:r w:rsidRPr="002628BB">
              <w:rPr>
                <w:rFonts w:ascii="Times New Roman" w:hAnsi="Times New Roman" w:cs="Times New Roman"/>
              </w:rPr>
              <w:t>ул. Набережная, 24, в г. Дубоссары</w:t>
            </w:r>
          </w:p>
        </w:tc>
        <w:tc>
          <w:tcPr>
            <w:tcW w:w="2778" w:type="dxa"/>
            <w:gridSpan w:val="2"/>
            <w:vMerge/>
          </w:tcPr>
          <w:p w14:paraId="2A3FD97C" w14:textId="77777777" w:rsidR="00BC38C6" w:rsidRDefault="00BC38C6" w:rsidP="00D32681">
            <w:pPr>
              <w:jc w:val="center"/>
              <w:rPr>
                <w:rFonts w:ascii="Times New Roman" w:hAnsi="Times New Roman" w:cs="Times New Roman"/>
                <w:sz w:val="28"/>
                <w:szCs w:val="28"/>
              </w:rPr>
            </w:pPr>
          </w:p>
        </w:tc>
        <w:tc>
          <w:tcPr>
            <w:tcW w:w="1686" w:type="dxa"/>
          </w:tcPr>
          <w:p w14:paraId="52CBF519" w14:textId="28FAFB75" w:rsidR="00BC38C6" w:rsidRPr="00015090" w:rsidRDefault="00F5175E" w:rsidP="00D32681">
            <w:pPr>
              <w:jc w:val="center"/>
              <w:rPr>
                <w:rFonts w:ascii="Times New Roman" w:hAnsi="Times New Roman" w:cs="Times New Roman"/>
              </w:rPr>
            </w:pPr>
            <w:r>
              <w:rPr>
                <w:rFonts w:ascii="Times New Roman" w:hAnsi="Times New Roman" w:cs="Times New Roman"/>
                <w:color w:val="000000"/>
                <w:shd w:val="clear" w:color="auto" w:fill="FFFFFF"/>
              </w:rPr>
              <w:t>459 551</w:t>
            </w:r>
          </w:p>
        </w:tc>
      </w:tr>
      <w:tr w:rsidR="00BC38C6" w:rsidRPr="00764FC0" w14:paraId="18D2128B" w14:textId="77777777" w:rsidTr="00C80CEC">
        <w:tc>
          <w:tcPr>
            <w:tcW w:w="514" w:type="dxa"/>
          </w:tcPr>
          <w:p w14:paraId="48D9F840" w14:textId="77777777" w:rsidR="00BC38C6" w:rsidRDefault="00BC38C6" w:rsidP="00D32681">
            <w:pPr>
              <w:jc w:val="center"/>
              <w:rPr>
                <w:rFonts w:ascii="Times New Roman" w:hAnsi="Times New Roman" w:cs="Times New Roman"/>
              </w:rPr>
            </w:pPr>
            <w:r>
              <w:rPr>
                <w:rFonts w:ascii="Times New Roman" w:hAnsi="Times New Roman" w:cs="Times New Roman"/>
              </w:rPr>
              <w:t>3.</w:t>
            </w:r>
          </w:p>
        </w:tc>
        <w:tc>
          <w:tcPr>
            <w:tcW w:w="4367" w:type="dxa"/>
          </w:tcPr>
          <w:p w14:paraId="6D1584E4" w14:textId="08DEB2A3" w:rsidR="00BC38C6" w:rsidRPr="007231D3" w:rsidRDefault="00F5175E" w:rsidP="00E66404">
            <w:pPr>
              <w:jc w:val="both"/>
              <w:rPr>
                <w:rFonts w:ascii="Times New Roman" w:hAnsi="Times New Roman" w:cs="Times New Roman"/>
              </w:rPr>
            </w:pPr>
            <w:r w:rsidRPr="002628BB">
              <w:rPr>
                <w:rFonts w:ascii="Times New Roman" w:hAnsi="Times New Roman" w:cs="Times New Roman"/>
              </w:rPr>
              <w:t>Капитальный ремонт Дома культуры, ул. Советская, 49, в с. Гармацкое, в том числе проектные работы</w:t>
            </w:r>
          </w:p>
        </w:tc>
        <w:tc>
          <w:tcPr>
            <w:tcW w:w="2778" w:type="dxa"/>
            <w:gridSpan w:val="2"/>
            <w:vMerge/>
          </w:tcPr>
          <w:p w14:paraId="6D981044" w14:textId="77777777" w:rsidR="00BC38C6" w:rsidRDefault="00BC38C6" w:rsidP="00D32681">
            <w:pPr>
              <w:jc w:val="center"/>
              <w:rPr>
                <w:rFonts w:ascii="Times New Roman" w:hAnsi="Times New Roman" w:cs="Times New Roman"/>
                <w:sz w:val="28"/>
                <w:szCs w:val="28"/>
              </w:rPr>
            </w:pPr>
          </w:p>
        </w:tc>
        <w:tc>
          <w:tcPr>
            <w:tcW w:w="1686" w:type="dxa"/>
          </w:tcPr>
          <w:p w14:paraId="23FC1583" w14:textId="4956CAD8" w:rsidR="00BC38C6" w:rsidRPr="00015090" w:rsidRDefault="00F5175E" w:rsidP="00D32681">
            <w:pPr>
              <w:jc w:val="center"/>
              <w:rPr>
                <w:rFonts w:ascii="Times New Roman" w:hAnsi="Times New Roman" w:cs="Times New Roman"/>
              </w:rPr>
            </w:pPr>
            <w:r>
              <w:rPr>
                <w:rFonts w:ascii="Times New Roman" w:hAnsi="Times New Roman" w:cs="Times New Roman"/>
                <w:color w:val="000000"/>
                <w:shd w:val="clear" w:color="auto" w:fill="FFFFFF"/>
              </w:rPr>
              <w:t>885 136</w:t>
            </w:r>
          </w:p>
        </w:tc>
      </w:tr>
      <w:tr w:rsidR="00BC38C6" w:rsidRPr="00764FC0" w14:paraId="45E41A99" w14:textId="77777777" w:rsidTr="00AD7D03">
        <w:trPr>
          <w:trHeight w:val="671"/>
        </w:trPr>
        <w:tc>
          <w:tcPr>
            <w:tcW w:w="514" w:type="dxa"/>
          </w:tcPr>
          <w:p w14:paraId="4E1E0AB4" w14:textId="77777777" w:rsidR="00BC38C6" w:rsidRDefault="00BC38C6" w:rsidP="00015090">
            <w:pPr>
              <w:jc w:val="center"/>
              <w:rPr>
                <w:rFonts w:ascii="Times New Roman" w:hAnsi="Times New Roman" w:cs="Times New Roman"/>
              </w:rPr>
            </w:pPr>
            <w:r>
              <w:rPr>
                <w:rFonts w:ascii="Times New Roman" w:hAnsi="Times New Roman" w:cs="Times New Roman"/>
              </w:rPr>
              <w:t>4.</w:t>
            </w:r>
          </w:p>
        </w:tc>
        <w:tc>
          <w:tcPr>
            <w:tcW w:w="4367" w:type="dxa"/>
          </w:tcPr>
          <w:p w14:paraId="718D7BAC" w14:textId="66B0C762" w:rsidR="00BC38C6" w:rsidRPr="007231D3" w:rsidRDefault="00F5175E" w:rsidP="00E66404">
            <w:pPr>
              <w:jc w:val="both"/>
              <w:rPr>
                <w:rFonts w:ascii="Times New Roman" w:hAnsi="Times New Roman" w:cs="Times New Roman"/>
              </w:rPr>
            </w:pPr>
            <w:r w:rsidRPr="002628BB">
              <w:rPr>
                <w:rFonts w:ascii="Times New Roman" w:hAnsi="Times New Roman" w:cs="Times New Roman"/>
              </w:rPr>
              <w:t>Капитальный ремонт Дома культуры, ул. Советская, 7, в с. Красный Виноградарь</w:t>
            </w:r>
          </w:p>
        </w:tc>
        <w:tc>
          <w:tcPr>
            <w:tcW w:w="2778" w:type="dxa"/>
            <w:gridSpan w:val="2"/>
            <w:vMerge/>
          </w:tcPr>
          <w:p w14:paraId="5BCE5EFB" w14:textId="77777777" w:rsidR="00BC38C6" w:rsidRDefault="00BC38C6" w:rsidP="00D32681">
            <w:pPr>
              <w:jc w:val="center"/>
              <w:rPr>
                <w:rFonts w:ascii="Times New Roman" w:hAnsi="Times New Roman" w:cs="Times New Roman"/>
                <w:sz w:val="28"/>
                <w:szCs w:val="28"/>
              </w:rPr>
            </w:pPr>
          </w:p>
        </w:tc>
        <w:tc>
          <w:tcPr>
            <w:tcW w:w="1686" w:type="dxa"/>
          </w:tcPr>
          <w:p w14:paraId="10CA8F32" w14:textId="0A479DAA" w:rsidR="00BC38C6" w:rsidRPr="00015090" w:rsidRDefault="00F5175E" w:rsidP="00D32681">
            <w:pPr>
              <w:jc w:val="center"/>
              <w:rPr>
                <w:rFonts w:ascii="Times New Roman" w:hAnsi="Times New Roman" w:cs="Times New Roman"/>
              </w:rPr>
            </w:pPr>
            <w:r>
              <w:rPr>
                <w:rFonts w:ascii="Times New Roman" w:hAnsi="Times New Roman" w:cs="Times New Roman"/>
                <w:color w:val="000000"/>
                <w:shd w:val="clear" w:color="auto" w:fill="FFFFFF"/>
              </w:rPr>
              <w:t>453 795</w:t>
            </w:r>
          </w:p>
        </w:tc>
      </w:tr>
      <w:tr w:rsidR="00BC38C6" w:rsidRPr="00764FC0" w14:paraId="05C41B59" w14:textId="77777777" w:rsidTr="00AD7D03">
        <w:trPr>
          <w:trHeight w:val="695"/>
        </w:trPr>
        <w:tc>
          <w:tcPr>
            <w:tcW w:w="514" w:type="dxa"/>
          </w:tcPr>
          <w:p w14:paraId="5ADD4A94" w14:textId="77777777" w:rsidR="00BC38C6" w:rsidRDefault="00BC38C6" w:rsidP="00015090">
            <w:pPr>
              <w:jc w:val="center"/>
              <w:rPr>
                <w:rFonts w:ascii="Times New Roman" w:hAnsi="Times New Roman" w:cs="Times New Roman"/>
              </w:rPr>
            </w:pPr>
            <w:r>
              <w:rPr>
                <w:rFonts w:ascii="Times New Roman" w:hAnsi="Times New Roman" w:cs="Times New Roman"/>
              </w:rPr>
              <w:t>5.</w:t>
            </w:r>
          </w:p>
        </w:tc>
        <w:tc>
          <w:tcPr>
            <w:tcW w:w="4367" w:type="dxa"/>
          </w:tcPr>
          <w:p w14:paraId="7682F84A" w14:textId="0DB795CD" w:rsidR="00BC38C6" w:rsidRPr="007231D3" w:rsidRDefault="00F5175E" w:rsidP="00E66404">
            <w:pPr>
              <w:jc w:val="both"/>
              <w:rPr>
                <w:rFonts w:ascii="Times New Roman" w:hAnsi="Times New Roman" w:cs="Times New Roman"/>
              </w:rPr>
            </w:pPr>
            <w:r w:rsidRPr="002628BB">
              <w:rPr>
                <w:rFonts w:ascii="Times New Roman" w:hAnsi="Times New Roman" w:cs="Times New Roman"/>
              </w:rPr>
              <w:t xml:space="preserve">Капитальный ремонт Дома культуры </w:t>
            </w:r>
            <w:r>
              <w:rPr>
                <w:rFonts w:ascii="Times New Roman" w:hAnsi="Times New Roman" w:cs="Times New Roman"/>
              </w:rPr>
              <w:t xml:space="preserve">              </w:t>
            </w:r>
            <w:r w:rsidRPr="002628BB">
              <w:rPr>
                <w:rFonts w:ascii="Times New Roman" w:hAnsi="Times New Roman" w:cs="Times New Roman"/>
              </w:rPr>
              <w:t>с. Дойбаны, ул. Мира, 7</w:t>
            </w:r>
          </w:p>
        </w:tc>
        <w:tc>
          <w:tcPr>
            <w:tcW w:w="2778" w:type="dxa"/>
            <w:gridSpan w:val="2"/>
            <w:vMerge/>
          </w:tcPr>
          <w:p w14:paraId="197C17A3" w14:textId="77777777" w:rsidR="00BC38C6" w:rsidRDefault="00BC38C6" w:rsidP="00D32681">
            <w:pPr>
              <w:jc w:val="center"/>
              <w:rPr>
                <w:rFonts w:ascii="Times New Roman" w:hAnsi="Times New Roman" w:cs="Times New Roman"/>
                <w:sz w:val="28"/>
                <w:szCs w:val="28"/>
              </w:rPr>
            </w:pPr>
          </w:p>
        </w:tc>
        <w:tc>
          <w:tcPr>
            <w:tcW w:w="1686" w:type="dxa"/>
          </w:tcPr>
          <w:p w14:paraId="42710B1C" w14:textId="2071E69F" w:rsidR="00BC38C6" w:rsidRPr="00015090" w:rsidRDefault="00F5175E" w:rsidP="00D32681">
            <w:pPr>
              <w:jc w:val="center"/>
              <w:rPr>
                <w:rFonts w:ascii="Times New Roman" w:hAnsi="Times New Roman" w:cs="Times New Roman"/>
              </w:rPr>
            </w:pPr>
            <w:r>
              <w:rPr>
                <w:rFonts w:ascii="Times New Roman" w:hAnsi="Times New Roman" w:cs="Times New Roman"/>
                <w:color w:val="000000"/>
                <w:shd w:val="clear" w:color="auto" w:fill="FFFFFF"/>
              </w:rPr>
              <w:t>1 705 302</w:t>
            </w:r>
          </w:p>
        </w:tc>
      </w:tr>
      <w:tr w:rsidR="00C80CEC" w14:paraId="164DD35B" w14:textId="77777777" w:rsidTr="00C80CEC">
        <w:tc>
          <w:tcPr>
            <w:tcW w:w="514" w:type="dxa"/>
          </w:tcPr>
          <w:p w14:paraId="3A4442E4" w14:textId="77777777" w:rsidR="00C80CEC" w:rsidRDefault="00C80CEC" w:rsidP="00D32681">
            <w:pPr>
              <w:jc w:val="center"/>
              <w:rPr>
                <w:rFonts w:ascii="Times New Roman" w:hAnsi="Times New Roman" w:cs="Times New Roman"/>
                <w:sz w:val="28"/>
                <w:szCs w:val="28"/>
              </w:rPr>
            </w:pPr>
          </w:p>
        </w:tc>
        <w:tc>
          <w:tcPr>
            <w:tcW w:w="4367" w:type="dxa"/>
          </w:tcPr>
          <w:p w14:paraId="67C6E963" w14:textId="77777777" w:rsidR="00C80CEC" w:rsidRPr="00032904" w:rsidRDefault="00C80CEC" w:rsidP="00D32681">
            <w:pPr>
              <w:jc w:val="center"/>
              <w:rPr>
                <w:rFonts w:ascii="Times New Roman" w:hAnsi="Times New Roman" w:cs="Times New Roman"/>
                <w:b/>
                <w:bCs/>
              </w:rPr>
            </w:pPr>
            <w:r w:rsidRPr="00032904">
              <w:rPr>
                <w:rFonts w:ascii="Times New Roman" w:hAnsi="Times New Roman" w:cs="Times New Roman"/>
                <w:b/>
                <w:bCs/>
                <w:color w:val="000000"/>
                <w:shd w:val="clear" w:color="auto" w:fill="FFFFFF"/>
              </w:rPr>
              <w:t>Итого:</w:t>
            </w:r>
          </w:p>
        </w:tc>
        <w:tc>
          <w:tcPr>
            <w:tcW w:w="2778" w:type="dxa"/>
            <w:gridSpan w:val="2"/>
          </w:tcPr>
          <w:p w14:paraId="54F45C85" w14:textId="77777777" w:rsidR="00C80CEC" w:rsidRDefault="00C80CEC" w:rsidP="00D32681">
            <w:pPr>
              <w:jc w:val="center"/>
              <w:rPr>
                <w:rFonts w:ascii="Times New Roman" w:hAnsi="Times New Roman" w:cs="Times New Roman"/>
                <w:sz w:val="28"/>
                <w:szCs w:val="28"/>
              </w:rPr>
            </w:pPr>
          </w:p>
        </w:tc>
        <w:tc>
          <w:tcPr>
            <w:tcW w:w="1686" w:type="dxa"/>
          </w:tcPr>
          <w:p w14:paraId="3D8E4730" w14:textId="211E3087" w:rsidR="00C80CEC" w:rsidRPr="00764FC0" w:rsidRDefault="00F5175E" w:rsidP="00D32681">
            <w:pPr>
              <w:jc w:val="center"/>
              <w:rPr>
                <w:rFonts w:ascii="Times New Roman" w:hAnsi="Times New Roman" w:cs="Times New Roman"/>
                <w:highlight w:val="yellow"/>
              </w:rPr>
            </w:pPr>
            <w:r>
              <w:rPr>
                <w:rFonts w:ascii="Times New Roman" w:hAnsi="Times New Roman" w:cs="Times New Roman"/>
                <w:b/>
              </w:rPr>
              <w:t>4 649 986</w:t>
            </w:r>
          </w:p>
        </w:tc>
      </w:tr>
      <w:tr w:rsidR="001D2C02" w14:paraId="38F60046" w14:textId="77777777" w:rsidTr="00C80CEC">
        <w:tc>
          <w:tcPr>
            <w:tcW w:w="514" w:type="dxa"/>
          </w:tcPr>
          <w:p w14:paraId="42B21882" w14:textId="77777777" w:rsidR="005B0371" w:rsidRPr="00E66404" w:rsidRDefault="005B0371" w:rsidP="00D32681">
            <w:pPr>
              <w:jc w:val="center"/>
              <w:rPr>
                <w:rFonts w:ascii="Times New Roman" w:hAnsi="Times New Roman" w:cs="Times New Roman"/>
                <w:b/>
              </w:rPr>
            </w:pPr>
            <w:r w:rsidRPr="00E66404">
              <w:rPr>
                <w:rFonts w:ascii="Times New Roman" w:hAnsi="Times New Roman" w:cs="Times New Roman"/>
                <w:b/>
              </w:rPr>
              <w:t>2.</w:t>
            </w:r>
          </w:p>
        </w:tc>
        <w:tc>
          <w:tcPr>
            <w:tcW w:w="4367" w:type="dxa"/>
          </w:tcPr>
          <w:p w14:paraId="5A1C0B32" w14:textId="77777777" w:rsidR="005B0371" w:rsidRDefault="005B0371" w:rsidP="00384781">
            <w:pPr>
              <w:rPr>
                <w:rFonts w:ascii="Times New Roman" w:hAnsi="Times New Roman" w:cs="Times New Roman"/>
                <w:color w:val="000000"/>
                <w:shd w:val="clear" w:color="auto" w:fill="FFFFFF"/>
              </w:rPr>
            </w:pPr>
            <w:r w:rsidRPr="005B0371">
              <w:rPr>
                <w:rFonts w:ascii="Times New Roman" w:hAnsi="Times New Roman" w:cs="Times New Roman"/>
                <w:color w:val="000000"/>
                <w:shd w:val="clear" w:color="auto" w:fill="FFFFFF"/>
              </w:rPr>
              <w:t>Информация о необходимости предоставления участниками закупки образцов продукции, предлагаемых к поставке</w:t>
            </w:r>
          </w:p>
          <w:p w14:paraId="456313E2" w14:textId="31711414" w:rsidR="00AD7D03" w:rsidRPr="005B0371" w:rsidRDefault="00AD7D03" w:rsidP="00384781">
            <w:pPr>
              <w:rPr>
                <w:rFonts w:ascii="Times New Roman" w:hAnsi="Times New Roman" w:cs="Times New Roman"/>
                <w:color w:val="000000"/>
                <w:shd w:val="clear" w:color="auto" w:fill="FFFFFF"/>
              </w:rPr>
            </w:pPr>
          </w:p>
        </w:tc>
        <w:tc>
          <w:tcPr>
            <w:tcW w:w="4464" w:type="dxa"/>
            <w:gridSpan w:val="3"/>
          </w:tcPr>
          <w:p w14:paraId="04FEAB15" w14:textId="77777777" w:rsidR="005B0371" w:rsidRPr="005B0371" w:rsidRDefault="005B0371" w:rsidP="005B0371">
            <w:pPr>
              <w:rPr>
                <w:rFonts w:ascii="Times New Roman" w:hAnsi="Times New Roman" w:cs="Times New Roman"/>
                <w:highlight w:val="yellow"/>
              </w:rPr>
            </w:pPr>
            <w:r w:rsidRPr="005B0371">
              <w:rPr>
                <w:rFonts w:ascii="Times New Roman" w:hAnsi="Times New Roman" w:cs="Times New Roman"/>
              </w:rPr>
              <w:t>Не требуется</w:t>
            </w:r>
          </w:p>
        </w:tc>
      </w:tr>
      <w:tr w:rsidR="001D2C02" w14:paraId="337589A7" w14:textId="77777777" w:rsidTr="00C80CEC">
        <w:tc>
          <w:tcPr>
            <w:tcW w:w="514" w:type="dxa"/>
          </w:tcPr>
          <w:p w14:paraId="50754762" w14:textId="77777777" w:rsidR="007B3478" w:rsidRPr="0019026F" w:rsidRDefault="007B3478" w:rsidP="00D32681">
            <w:pPr>
              <w:jc w:val="center"/>
              <w:rPr>
                <w:rFonts w:ascii="Times New Roman" w:hAnsi="Times New Roman" w:cs="Times New Roman"/>
                <w:b/>
              </w:rPr>
            </w:pPr>
            <w:r w:rsidRPr="0019026F">
              <w:rPr>
                <w:rFonts w:ascii="Times New Roman" w:hAnsi="Times New Roman" w:cs="Times New Roman"/>
                <w:b/>
              </w:rPr>
              <w:t>3.</w:t>
            </w:r>
          </w:p>
        </w:tc>
        <w:tc>
          <w:tcPr>
            <w:tcW w:w="4367" w:type="dxa"/>
          </w:tcPr>
          <w:p w14:paraId="3E405F28" w14:textId="77777777" w:rsidR="007B3478" w:rsidRPr="007B3478" w:rsidRDefault="007B3478" w:rsidP="00384781">
            <w:pPr>
              <w:jc w:val="center"/>
              <w:rPr>
                <w:rFonts w:ascii="Times New Roman" w:hAnsi="Times New Roman" w:cs="Times New Roman"/>
                <w:color w:val="000000"/>
                <w:shd w:val="clear" w:color="auto" w:fill="FFFFFF"/>
              </w:rPr>
            </w:pPr>
            <w:r w:rsidRPr="007B3478">
              <w:rPr>
                <w:rFonts w:ascii="Times New Roman" w:hAnsi="Times New Roman" w:cs="Times New Roman"/>
                <w:color w:val="000000"/>
                <w:shd w:val="clear" w:color="auto" w:fill="F6F6F6"/>
              </w:rPr>
              <w:t>Дополнительные требования к предмету (объекту) закупки</w:t>
            </w:r>
          </w:p>
        </w:tc>
        <w:tc>
          <w:tcPr>
            <w:tcW w:w="4464" w:type="dxa"/>
            <w:gridSpan w:val="3"/>
          </w:tcPr>
          <w:p w14:paraId="2947FAAA" w14:textId="77777777" w:rsidR="002368B2" w:rsidRDefault="00E97EA9" w:rsidP="00AD7D03">
            <w:pPr>
              <w:spacing w:line="276" w:lineRule="auto"/>
              <w:jc w:val="both"/>
              <w:rPr>
                <w:rFonts w:ascii="Times New Roman" w:hAnsi="Times New Roman" w:cs="Times New Roman"/>
              </w:rPr>
            </w:pPr>
            <w:r>
              <w:rPr>
                <w:rFonts w:ascii="Times New Roman" w:hAnsi="Times New Roman" w:cs="Times New Roman"/>
              </w:rPr>
              <w:t>Требования к применяемым материалам:</w:t>
            </w:r>
          </w:p>
          <w:p w14:paraId="595713EC" w14:textId="155EF402" w:rsidR="00E97EA9" w:rsidRPr="009D657A" w:rsidRDefault="00632D74" w:rsidP="00AD7D03">
            <w:pPr>
              <w:spacing w:line="276" w:lineRule="auto"/>
              <w:jc w:val="both"/>
              <w:rPr>
                <w:rFonts w:ascii="Times New Roman" w:hAnsi="Times New Roman" w:cs="Times New Roman"/>
                <w:b/>
                <w:bCs/>
              </w:rPr>
            </w:pPr>
            <w:r w:rsidRPr="009D657A">
              <w:rPr>
                <w:rFonts w:ascii="Times New Roman" w:hAnsi="Times New Roman" w:cs="Times New Roman"/>
                <w:b/>
                <w:bCs/>
              </w:rPr>
              <w:t xml:space="preserve">(Лот № </w:t>
            </w:r>
            <w:r>
              <w:rPr>
                <w:rFonts w:ascii="Times New Roman" w:hAnsi="Times New Roman" w:cs="Times New Roman"/>
                <w:b/>
                <w:bCs/>
              </w:rPr>
              <w:t>1</w:t>
            </w:r>
            <w:r w:rsidRPr="009D657A">
              <w:rPr>
                <w:rFonts w:ascii="Times New Roman" w:hAnsi="Times New Roman" w:cs="Times New Roman"/>
                <w:b/>
                <w:bCs/>
              </w:rPr>
              <w:t xml:space="preserve">), </w:t>
            </w:r>
            <w:r w:rsidR="00E97EA9" w:rsidRPr="009D657A">
              <w:rPr>
                <w:rFonts w:ascii="Times New Roman" w:hAnsi="Times New Roman" w:cs="Times New Roman"/>
                <w:b/>
                <w:bCs/>
              </w:rPr>
              <w:t xml:space="preserve">(Лот № </w:t>
            </w:r>
            <w:r w:rsidR="00E97EA9" w:rsidRPr="009D657A">
              <w:rPr>
                <w:rFonts w:ascii="Times New Roman" w:hAnsi="Times New Roman" w:cs="Times New Roman"/>
                <w:b/>
                <w:bCs/>
              </w:rPr>
              <w:t>2</w:t>
            </w:r>
            <w:r w:rsidR="00E97EA9" w:rsidRPr="009D657A">
              <w:rPr>
                <w:rFonts w:ascii="Times New Roman" w:hAnsi="Times New Roman" w:cs="Times New Roman"/>
                <w:b/>
                <w:bCs/>
              </w:rPr>
              <w:t>)</w:t>
            </w:r>
            <w:r w:rsidR="00E97EA9" w:rsidRPr="009D657A">
              <w:rPr>
                <w:rFonts w:ascii="Times New Roman" w:hAnsi="Times New Roman" w:cs="Times New Roman"/>
                <w:b/>
                <w:bCs/>
              </w:rPr>
              <w:t xml:space="preserve">, </w:t>
            </w:r>
            <w:r w:rsidR="00E97EA9" w:rsidRPr="009D657A">
              <w:rPr>
                <w:rFonts w:ascii="Times New Roman" w:hAnsi="Times New Roman" w:cs="Times New Roman"/>
                <w:b/>
                <w:bCs/>
              </w:rPr>
              <w:t xml:space="preserve">(Лот № </w:t>
            </w:r>
            <w:r w:rsidR="00E97EA9" w:rsidRPr="009D657A">
              <w:rPr>
                <w:rFonts w:ascii="Times New Roman" w:hAnsi="Times New Roman" w:cs="Times New Roman"/>
                <w:b/>
                <w:bCs/>
              </w:rPr>
              <w:t>4</w:t>
            </w:r>
            <w:r w:rsidR="00E97EA9" w:rsidRPr="009D657A">
              <w:rPr>
                <w:rFonts w:ascii="Times New Roman" w:hAnsi="Times New Roman" w:cs="Times New Roman"/>
                <w:b/>
                <w:bCs/>
              </w:rPr>
              <w:t xml:space="preserve">) </w:t>
            </w:r>
            <w:r w:rsidR="00E97EA9" w:rsidRPr="009D657A">
              <w:rPr>
                <w:rFonts w:ascii="Times New Roman" w:hAnsi="Times New Roman" w:cs="Times New Roman"/>
                <w:b/>
                <w:bCs/>
              </w:rPr>
              <w:t xml:space="preserve">, </w:t>
            </w:r>
            <w:r w:rsidR="00E97EA9" w:rsidRPr="009D657A">
              <w:rPr>
                <w:rFonts w:ascii="Times New Roman" w:hAnsi="Times New Roman" w:cs="Times New Roman"/>
                <w:b/>
                <w:bCs/>
              </w:rPr>
              <w:t xml:space="preserve">(Лот № </w:t>
            </w:r>
            <w:r w:rsidR="00E97EA9" w:rsidRPr="009D657A">
              <w:rPr>
                <w:rFonts w:ascii="Times New Roman" w:hAnsi="Times New Roman" w:cs="Times New Roman"/>
                <w:b/>
                <w:bCs/>
              </w:rPr>
              <w:t>5</w:t>
            </w:r>
            <w:r w:rsidR="00E97EA9" w:rsidRPr="009D657A">
              <w:rPr>
                <w:rFonts w:ascii="Times New Roman" w:hAnsi="Times New Roman" w:cs="Times New Roman"/>
                <w:b/>
                <w:bCs/>
              </w:rPr>
              <w:t xml:space="preserve">) </w:t>
            </w:r>
          </w:p>
          <w:p w14:paraId="1B6587FB" w14:textId="2F732B04" w:rsidR="00E97EA9" w:rsidRDefault="00E97EA9" w:rsidP="00AD7D03">
            <w:pPr>
              <w:spacing w:line="276" w:lineRule="auto"/>
              <w:jc w:val="both"/>
              <w:rPr>
                <w:rFonts w:ascii="Times New Roman" w:hAnsi="Times New Roman" w:cs="Times New Roman"/>
              </w:rPr>
            </w:pPr>
            <w:r>
              <w:rPr>
                <w:rFonts w:ascii="Times New Roman" w:hAnsi="Times New Roman" w:cs="Times New Roman"/>
              </w:rPr>
              <w:t xml:space="preserve">Металочерепица: толщина листа не менее 0,45мм, высота волны 20-35мм, </w:t>
            </w:r>
            <w:r w:rsidR="009D657A">
              <w:rPr>
                <w:rFonts w:ascii="Times New Roman" w:hAnsi="Times New Roman" w:cs="Times New Roman"/>
              </w:rPr>
              <w:t xml:space="preserve">с </w:t>
            </w:r>
            <w:r>
              <w:rPr>
                <w:rFonts w:ascii="Times New Roman" w:hAnsi="Times New Roman" w:cs="Times New Roman"/>
              </w:rPr>
              <w:t>полимерн</w:t>
            </w:r>
            <w:r w:rsidR="009D657A">
              <w:rPr>
                <w:rFonts w:ascii="Times New Roman" w:hAnsi="Times New Roman" w:cs="Times New Roman"/>
              </w:rPr>
              <w:t>ым</w:t>
            </w:r>
            <w:r>
              <w:rPr>
                <w:rFonts w:ascii="Times New Roman" w:hAnsi="Times New Roman" w:cs="Times New Roman"/>
              </w:rPr>
              <w:t xml:space="preserve"> </w:t>
            </w:r>
            <w:r w:rsidR="009D657A">
              <w:rPr>
                <w:rFonts w:ascii="Times New Roman" w:hAnsi="Times New Roman" w:cs="Times New Roman"/>
              </w:rPr>
              <w:t>покрытие</w:t>
            </w:r>
            <w:r w:rsidR="009D657A">
              <w:rPr>
                <w:rFonts w:ascii="Times New Roman" w:hAnsi="Times New Roman" w:cs="Times New Roman"/>
              </w:rPr>
              <w:t xml:space="preserve"> не менее 25 мкм </w:t>
            </w:r>
            <w:r>
              <w:rPr>
                <w:rFonts w:ascii="Times New Roman" w:hAnsi="Times New Roman" w:cs="Times New Roman"/>
              </w:rPr>
              <w:t>(гар</w:t>
            </w:r>
            <w:r w:rsidR="009D657A">
              <w:rPr>
                <w:rFonts w:ascii="Times New Roman" w:hAnsi="Times New Roman" w:cs="Times New Roman"/>
              </w:rPr>
              <w:t>антия не менее 10 лет), толщина оцинкованного напыления не менее 225 г/м2</w:t>
            </w:r>
          </w:p>
          <w:p w14:paraId="57403DC6" w14:textId="3F3B0CA8" w:rsidR="00E97EA9" w:rsidRPr="009D657A" w:rsidRDefault="00E97EA9" w:rsidP="00AD7D03">
            <w:pPr>
              <w:spacing w:line="276" w:lineRule="auto"/>
              <w:rPr>
                <w:rFonts w:ascii="Times New Roman" w:hAnsi="Times New Roman" w:cs="Times New Roman"/>
                <w:b/>
                <w:bCs/>
              </w:rPr>
            </w:pPr>
            <w:r w:rsidRPr="009D657A">
              <w:rPr>
                <w:rFonts w:ascii="Times New Roman" w:hAnsi="Times New Roman" w:cs="Times New Roman"/>
                <w:b/>
                <w:bCs/>
              </w:rPr>
              <w:t>(Лот № 3)</w:t>
            </w:r>
          </w:p>
          <w:p w14:paraId="57615934" w14:textId="3BC899E9" w:rsidR="00E97EA9" w:rsidRDefault="00E97EA9" w:rsidP="00AD7D03">
            <w:pPr>
              <w:spacing w:line="276" w:lineRule="auto"/>
              <w:rPr>
                <w:rFonts w:ascii="Times New Roman" w:hAnsi="Times New Roman" w:cs="Times New Roman"/>
              </w:rPr>
            </w:pPr>
            <w:r>
              <w:rPr>
                <w:rFonts w:ascii="Times New Roman" w:hAnsi="Times New Roman" w:cs="Times New Roman"/>
              </w:rPr>
              <w:t>Биполь нижний на тканевой основе ТПП (гарантия не менее 5 лет)</w:t>
            </w:r>
          </w:p>
          <w:p w14:paraId="001D64C4" w14:textId="77777777" w:rsidR="00E97EA9" w:rsidRDefault="00E97EA9" w:rsidP="00AD7D03">
            <w:pPr>
              <w:spacing w:line="276" w:lineRule="auto"/>
              <w:rPr>
                <w:rFonts w:ascii="Times New Roman" w:hAnsi="Times New Roman" w:cs="Times New Roman"/>
              </w:rPr>
            </w:pPr>
            <w:r>
              <w:rPr>
                <w:rFonts w:ascii="Times New Roman" w:hAnsi="Times New Roman" w:cs="Times New Roman"/>
              </w:rPr>
              <w:t xml:space="preserve">Биполь верхний на тканевой основе ТКП </w:t>
            </w:r>
            <w:r>
              <w:rPr>
                <w:rFonts w:ascii="Times New Roman" w:hAnsi="Times New Roman" w:cs="Times New Roman"/>
              </w:rPr>
              <w:t>(гарантия не менее 5 лет)</w:t>
            </w:r>
          </w:p>
          <w:p w14:paraId="43DA943C" w14:textId="70461609" w:rsidR="00E97EA9" w:rsidRPr="00F84B27" w:rsidRDefault="00E97EA9" w:rsidP="00AD7D03">
            <w:pPr>
              <w:spacing w:line="276" w:lineRule="auto"/>
              <w:rPr>
                <w:rFonts w:ascii="Times New Roman" w:hAnsi="Times New Roman" w:cs="Times New Roman"/>
              </w:rPr>
            </w:pPr>
            <w:r>
              <w:rPr>
                <w:rFonts w:ascii="Times New Roman" w:hAnsi="Times New Roman" w:cs="Times New Roman"/>
              </w:rPr>
              <w:t>Изделия из оцинкованной стали толщ. Не менее 0,55м</w:t>
            </w:r>
          </w:p>
        </w:tc>
      </w:tr>
      <w:tr w:rsidR="001D2C02" w14:paraId="4C0D0B36" w14:textId="77777777" w:rsidTr="00C80CEC">
        <w:tc>
          <w:tcPr>
            <w:tcW w:w="514" w:type="dxa"/>
          </w:tcPr>
          <w:p w14:paraId="3F2EACED" w14:textId="77777777" w:rsidR="00C2568D" w:rsidRPr="0019026F" w:rsidRDefault="00C2568D" w:rsidP="00D32681">
            <w:pPr>
              <w:jc w:val="center"/>
              <w:rPr>
                <w:rFonts w:ascii="Times New Roman" w:hAnsi="Times New Roman" w:cs="Times New Roman"/>
                <w:b/>
              </w:rPr>
            </w:pPr>
            <w:r w:rsidRPr="0019026F">
              <w:rPr>
                <w:rFonts w:ascii="Times New Roman" w:hAnsi="Times New Roman" w:cs="Times New Roman"/>
                <w:b/>
              </w:rPr>
              <w:t>4.</w:t>
            </w:r>
          </w:p>
        </w:tc>
        <w:tc>
          <w:tcPr>
            <w:tcW w:w="4367" w:type="dxa"/>
          </w:tcPr>
          <w:p w14:paraId="7CACD117" w14:textId="77777777" w:rsidR="00C2568D" w:rsidRPr="00384781" w:rsidRDefault="00C2568D" w:rsidP="00D32681">
            <w:pPr>
              <w:jc w:val="center"/>
              <w:rPr>
                <w:rFonts w:ascii="Times New Roman" w:hAnsi="Times New Roman" w:cs="Times New Roman"/>
                <w:color w:val="000000"/>
                <w:shd w:val="clear" w:color="auto" w:fill="FFFFFF"/>
              </w:rPr>
            </w:pPr>
            <w:r w:rsidRPr="00384781">
              <w:rPr>
                <w:rFonts w:ascii="Times New Roman" w:hAnsi="Times New Roman" w:cs="Times New Roman"/>
                <w:color w:val="000000"/>
                <w:shd w:val="clear" w:color="auto" w:fill="FFFFFF"/>
              </w:rPr>
              <w:t>Иная информация, позволяющая участникам закупки правильно сформировать и представить заявки на участие в закупке</w:t>
            </w:r>
          </w:p>
        </w:tc>
        <w:tc>
          <w:tcPr>
            <w:tcW w:w="4464" w:type="dxa"/>
            <w:gridSpan w:val="3"/>
          </w:tcPr>
          <w:p w14:paraId="0CDE6D20" w14:textId="77777777" w:rsidR="00C2568D" w:rsidRPr="00384781" w:rsidRDefault="00ED7A1E" w:rsidP="00AD7D03">
            <w:pPr>
              <w:spacing w:line="276" w:lineRule="auto"/>
              <w:rPr>
                <w:rFonts w:ascii="Times New Roman" w:hAnsi="Times New Roman" w:cs="Times New Roman"/>
              </w:rPr>
            </w:pPr>
            <w:r w:rsidRPr="00384781">
              <w:rPr>
                <w:rFonts w:ascii="Times New Roman" w:hAnsi="Times New Roman" w:cs="Times New Roman"/>
                <w:color w:val="000000"/>
                <w:shd w:val="clear" w:color="auto" w:fill="FFFFFF"/>
              </w:rPr>
              <w:t xml:space="preserve">Заявка должна быть оформлена в соответствии с требованиями, предусмотренными Распоряжением Правительства Приднестровской Молдавской Республики от 25 марта 2020 года № 198р "Об утверждении формы заявок участников закупки и требованиями, </w:t>
            </w:r>
            <w:r w:rsidRPr="00384781">
              <w:rPr>
                <w:rFonts w:ascii="Times New Roman" w:hAnsi="Times New Roman" w:cs="Times New Roman"/>
                <w:color w:val="000000"/>
                <w:shd w:val="clear" w:color="auto" w:fill="FFFFFF"/>
              </w:rPr>
              <w:lastRenderedPageBreak/>
              <w:t>указанными в документации о проведении запроса предложений</w:t>
            </w:r>
          </w:p>
        </w:tc>
      </w:tr>
      <w:tr w:rsidR="00684F52" w14:paraId="1CFE8619" w14:textId="77777777" w:rsidTr="00224AD4">
        <w:tc>
          <w:tcPr>
            <w:tcW w:w="9345" w:type="dxa"/>
            <w:gridSpan w:val="5"/>
          </w:tcPr>
          <w:p w14:paraId="2B74055D" w14:textId="73C99A79" w:rsidR="00684F52" w:rsidRPr="00516812" w:rsidRDefault="00684F52" w:rsidP="00D32681">
            <w:pPr>
              <w:jc w:val="center"/>
              <w:rPr>
                <w:rFonts w:ascii="Times New Roman" w:hAnsi="Times New Roman" w:cs="Times New Roman"/>
                <w:b/>
                <w:sz w:val="28"/>
                <w:szCs w:val="28"/>
                <w:highlight w:val="yellow"/>
              </w:rPr>
            </w:pPr>
            <w:r w:rsidRPr="00516812">
              <w:rPr>
                <w:rFonts w:ascii="Times New Roman" w:hAnsi="Times New Roman" w:cs="Times New Roman"/>
                <w:b/>
                <w:color w:val="000000"/>
                <w:shd w:val="clear" w:color="auto" w:fill="F6F6F6"/>
              </w:rPr>
              <w:lastRenderedPageBreak/>
              <w:t>6. Преимущества, требования к участникам закупки</w:t>
            </w:r>
          </w:p>
        </w:tc>
      </w:tr>
      <w:tr w:rsidR="001D2C02" w14:paraId="5339516D" w14:textId="77777777" w:rsidTr="00C80CEC">
        <w:tc>
          <w:tcPr>
            <w:tcW w:w="514" w:type="dxa"/>
          </w:tcPr>
          <w:p w14:paraId="6B6B213B" w14:textId="77777777" w:rsidR="00ED7A1E" w:rsidRPr="00ED7A1E" w:rsidRDefault="00ED7A1E" w:rsidP="00D32681">
            <w:pPr>
              <w:jc w:val="center"/>
              <w:rPr>
                <w:rFonts w:ascii="Times New Roman" w:hAnsi="Times New Roman" w:cs="Times New Roman"/>
              </w:rPr>
            </w:pPr>
            <w:r w:rsidRPr="0019026F">
              <w:rPr>
                <w:rFonts w:ascii="Times New Roman" w:hAnsi="Times New Roman" w:cs="Times New Roman"/>
                <w:b/>
              </w:rPr>
              <w:t>1</w:t>
            </w:r>
            <w:r w:rsidRPr="00ED7A1E">
              <w:rPr>
                <w:rFonts w:ascii="Times New Roman" w:hAnsi="Times New Roman" w:cs="Times New Roman"/>
              </w:rPr>
              <w:t>.</w:t>
            </w:r>
          </w:p>
        </w:tc>
        <w:tc>
          <w:tcPr>
            <w:tcW w:w="4367" w:type="dxa"/>
          </w:tcPr>
          <w:p w14:paraId="07E6BE76" w14:textId="77777777" w:rsidR="00ED7A1E" w:rsidRPr="00ED7A1E" w:rsidRDefault="00ED7A1E" w:rsidP="00D32681">
            <w:pPr>
              <w:jc w:val="center"/>
              <w:rPr>
                <w:rFonts w:ascii="Times New Roman" w:hAnsi="Times New Roman" w:cs="Times New Roman"/>
                <w:color w:val="000000"/>
                <w:shd w:val="clear" w:color="auto" w:fill="FFFFFF"/>
              </w:rPr>
            </w:pPr>
            <w:r w:rsidRPr="00ED7A1E">
              <w:rPr>
                <w:rFonts w:ascii="Times New Roman" w:hAnsi="Times New Roman" w:cs="Times New Roman"/>
                <w:color w:val="000000"/>
                <w:shd w:val="clear" w:color="auto" w:fill="FFFFFF"/>
              </w:rPr>
              <w:t>Преимущества (отечественный производитель; учреждения и организации уголовно-исполнительной системы, а также организации,</w:t>
            </w:r>
            <w:r>
              <w:rPr>
                <w:rFonts w:ascii="Times New Roman" w:hAnsi="Times New Roman" w:cs="Times New Roman"/>
                <w:color w:val="000000"/>
                <w:shd w:val="clear" w:color="auto" w:fill="FFFFFF"/>
              </w:rPr>
              <w:t xml:space="preserve"> </w:t>
            </w:r>
            <w:r w:rsidRPr="00ED7A1E">
              <w:rPr>
                <w:rFonts w:ascii="Times New Roman" w:hAnsi="Times New Roman" w:cs="Times New Roman"/>
                <w:color w:val="000000"/>
                <w:shd w:val="clear" w:color="auto" w:fill="FFFFFF"/>
              </w:rPr>
              <w:t>применяющие труд инвалидов)</w:t>
            </w:r>
          </w:p>
        </w:tc>
        <w:tc>
          <w:tcPr>
            <w:tcW w:w="4464" w:type="dxa"/>
            <w:gridSpan w:val="3"/>
          </w:tcPr>
          <w:p w14:paraId="3A25693E" w14:textId="77777777" w:rsidR="00ED7A1E" w:rsidRDefault="0019026F" w:rsidP="0019026F">
            <w:pPr>
              <w:rPr>
                <w:rFonts w:ascii="Times New Roman" w:hAnsi="Times New Roman" w:cs="Times New Roman"/>
              </w:rPr>
            </w:pPr>
            <w:r w:rsidRPr="0019026F">
              <w:rPr>
                <w:rFonts w:ascii="Times New Roman" w:hAnsi="Times New Roman" w:cs="Times New Roman"/>
              </w:rPr>
              <w:t xml:space="preserve">Преимущества </w:t>
            </w:r>
            <w:r>
              <w:rPr>
                <w:rFonts w:ascii="Times New Roman" w:hAnsi="Times New Roman" w:cs="Times New Roman"/>
              </w:rPr>
              <w:t>предоставляются:</w:t>
            </w:r>
          </w:p>
          <w:p w14:paraId="48434817" w14:textId="7CE310B6" w:rsidR="0019026F" w:rsidRDefault="0019026F" w:rsidP="0019026F">
            <w:pPr>
              <w:rPr>
                <w:rFonts w:ascii="Times New Roman" w:hAnsi="Times New Roman" w:cs="Times New Roman"/>
              </w:rPr>
            </w:pPr>
            <w:r>
              <w:rPr>
                <w:rFonts w:ascii="Times New Roman" w:hAnsi="Times New Roman" w:cs="Times New Roman"/>
              </w:rPr>
              <w:t>а) учреждениям и организациям уголовно-исполнительной системы, в том числе организациям любых форм собственности, использующи</w:t>
            </w:r>
            <w:r w:rsidR="00571FAD">
              <w:rPr>
                <w:rFonts w:ascii="Times New Roman" w:hAnsi="Times New Roman" w:cs="Times New Roman"/>
              </w:rPr>
              <w:t>е</w:t>
            </w:r>
            <w:r>
              <w:rPr>
                <w:rFonts w:ascii="Times New Roman" w:hAnsi="Times New Roman" w:cs="Times New Roman"/>
              </w:rPr>
              <w:t xml:space="preserve"> труд лиц, осужденных к лишению свободы, и (или) лиц, содержащихся в лечебно-трудовых профилакториях;</w:t>
            </w:r>
          </w:p>
          <w:p w14:paraId="583168A8" w14:textId="77777777" w:rsidR="0019026F" w:rsidRDefault="0019026F" w:rsidP="0019026F">
            <w:pPr>
              <w:rPr>
                <w:rFonts w:ascii="Times New Roman" w:hAnsi="Times New Roman" w:cs="Times New Roman"/>
              </w:rPr>
            </w:pPr>
            <w:r>
              <w:rPr>
                <w:rFonts w:ascii="Times New Roman" w:hAnsi="Times New Roman" w:cs="Times New Roman"/>
              </w:rPr>
              <w:t>б) организациям, применяющим труд инвалидов;</w:t>
            </w:r>
          </w:p>
          <w:p w14:paraId="7A88C7C0" w14:textId="77777777" w:rsidR="0019026F" w:rsidRDefault="0019026F" w:rsidP="0019026F">
            <w:pPr>
              <w:rPr>
                <w:rFonts w:ascii="Times New Roman" w:hAnsi="Times New Roman" w:cs="Times New Roman"/>
              </w:rPr>
            </w:pPr>
            <w:r>
              <w:rPr>
                <w:rFonts w:ascii="Times New Roman" w:hAnsi="Times New Roman" w:cs="Times New Roman"/>
              </w:rPr>
              <w:t>в) отечественным производителям;</w:t>
            </w:r>
          </w:p>
          <w:p w14:paraId="6C63FEF8" w14:textId="13733DD2" w:rsidR="0019026F" w:rsidRPr="0019026F" w:rsidRDefault="0019026F" w:rsidP="00D64D90">
            <w:pPr>
              <w:rPr>
                <w:rFonts w:ascii="Times New Roman" w:hAnsi="Times New Roman" w:cs="Times New Roman"/>
                <w:highlight w:val="yellow"/>
              </w:rPr>
            </w:pPr>
            <w:r>
              <w:rPr>
                <w:rFonts w:ascii="Times New Roman" w:hAnsi="Times New Roman" w:cs="Times New Roman"/>
              </w:rPr>
              <w:t>г) отечественны</w:t>
            </w:r>
            <w:r w:rsidR="00571FAD">
              <w:rPr>
                <w:rFonts w:ascii="Times New Roman" w:hAnsi="Times New Roman" w:cs="Times New Roman"/>
              </w:rPr>
              <w:t>е импортеры.</w:t>
            </w:r>
          </w:p>
        </w:tc>
      </w:tr>
      <w:tr w:rsidR="001D2C02" w14:paraId="0D2B4FD7" w14:textId="77777777" w:rsidTr="00C80CEC">
        <w:tc>
          <w:tcPr>
            <w:tcW w:w="514" w:type="dxa"/>
          </w:tcPr>
          <w:p w14:paraId="58F59AA3" w14:textId="77777777" w:rsidR="00797354" w:rsidRDefault="00797354" w:rsidP="00D32681">
            <w:pPr>
              <w:jc w:val="center"/>
              <w:rPr>
                <w:rFonts w:ascii="Times New Roman" w:hAnsi="Times New Roman" w:cs="Times New Roman"/>
                <w:sz w:val="28"/>
                <w:szCs w:val="28"/>
              </w:rPr>
            </w:pPr>
            <w:r w:rsidRPr="0019026F">
              <w:rPr>
                <w:rFonts w:ascii="Times New Roman" w:hAnsi="Times New Roman" w:cs="Times New Roman"/>
                <w:b/>
              </w:rPr>
              <w:t>2</w:t>
            </w:r>
            <w:r>
              <w:rPr>
                <w:rFonts w:ascii="Times New Roman" w:hAnsi="Times New Roman" w:cs="Times New Roman"/>
                <w:sz w:val="28"/>
                <w:szCs w:val="28"/>
              </w:rPr>
              <w:t>.</w:t>
            </w:r>
          </w:p>
        </w:tc>
        <w:tc>
          <w:tcPr>
            <w:tcW w:w="4367" w:type="dxa"/>
          </w:tcPr>
          <w:p w14:paraId="613A4976" w14:textId="77777777" w:rsidR="00797354" w:rsidRPr="00E576C8" w:rsidRDefault="00797354" w:rsidP="00D32681">
            <w:pPr>
              <w:jc w:val="center"/>
              <w:rPr>
                <w:rFonts w:ascii="Times New Roman" w:hAnsi="Times New Roman" w:cs="Times New Roman"/>
                <w:color w:val="000000"/>
                <w:shd w:val="clear" w:color="auto" w:fill="FFFFFF"/>
              </w:rPr>
            </w:pPr>
            <w:r w:rsidRPr="00E576C8">
              <w:rPr>
                <w:rFonts w:ascii="Times New Roman" w:hAnsi="Times New Roman" w:cs="Times New Roman"/>
                <w:color w:val="000000"/>
                <w:shd w:val="clear" w:color="auto" w:fill="F6F6F6"/>
              </w:rPr>
              <w:t>Требования к участникам и перечень документов, которые должны быть представлены</w:t>
            </w:r>
          </w:p>
        </w:tc>
        <w:tc>
          <w:tcPr>
            <w:tcW w:w="4464" w:type="dxa"/>
            <w:gridSpan w:val="3"/>
          </w:tcPr>
          <w:p w14:paraId="14212370" w14:textId="77777777" w:rsidR="00A91B36" w:rsidRPr="00A91B36" w:rsidRDefault="00A91B36" w:rsidP="002148E0">
            <w:pPr>
              <w:jc w:val="both"/>
              <w:rPr>
                <w:rFonts w:ascii="Times New Roman" w:hAnsi="Times New Roman" w:cs="Times New Roman"/>
                <w:b/>
                <w:u w:val="single"/>
              </w:rPr>
            </w:pPr>
            <w:r w:rsidRPr="00A91B36">
              <w:rPr>
                <w:rFonts w:ascii="Times New Roman" w:hAnsi="Times New Roman" w:cs="Times New Roman"/>
                <w:b/>
                <w:u w:val="single"/>
              </w:rPr>
              <w:t>1.Требования к участникам закупки:</w:t>
            </w:r>
          </w:p>
          <w:p w14:paraId="565944EC" w14:textId="77777777" w:rsidR="00A91B36" w:rsidRDefault="00A91B36" w:rsidP="002148E0">
            <w:pPr>
              <w:jc w:val="both"/>
              <w:rPr>
                <w:rFonts w:ascii="Times New Roman" w:hAnsi="Times New Roman" w:cs="Times New Roman"/>
              </w:rPr>
            </w:pPr>
            <w:r w:rsidRPr="00A91B36">
              <w:rPr>
                <w:rFonts w:ascii="Times New Roman" w:hAnsi="Times New Roman" w:cs="Times New Roman"/>
              </w:rPr>
              <w:t>а) соответствие требованиям, установленным действующим законодательством Приднестровской Молдавской Республики к лицам, осуществляющим поставку товара, выполнение работ,</w:t>
            </w:r>
            <w:r>
              <w:rPr>
                <w:rFonts w:ascii="Times New Roman" w:hAnsi="Times New Roman" w:cs="Times New Roman"/>
              </w:rPr>
              <w:t xml:space="preserve"> являющихся объектом закупки;</w:t>
            </w:r>
          </w:p>
          <w:p w14:paraId="39B5E548" w14:textId="77777777" w:rsidR="00A91B36" w:rsidRDefault="00A91B36" w:rsidP="002148E0">
            <w:pPr>
              <w:jc w:val="both"/>
              <w:rPr>
                <w:rFonts w:ascii="Times New Roman" w:hAnsi="Times New Roman" w:cs="Times New Roman"/>
              </w:rPr>
            </w:pPr>
            <w:r>
              <w:rPr>
                <w:rFonts w:ascii="Times New Roman" w:hAnsi="Times New Roman" w:cs="Times New Roman"/>
              </w:rPr>
              <w:t>б) отсутствие проведения ликвидации участниками закупки – юридического лица и отсутствие дела о банкротстве;</w:t>
            </w:r>
          </w:p>
          <w:p w14:paraId="1229C2F1" w14:textId="77777777" w:rsidR="00A91B36" w:rsidRDefault="00A91B36" w:rsidP="002148E0">
            <w:pPr>
              <w:jc w:val="both"/>
              <w:rPr>
                <w:rFonts w:ascii="Times New Roman" w:hAnsi="Times New Roman" w:cs="Times New Roman"/>
              </w:rPr>
            </w:pPr>
            <w:r>
              <w:rPr>
                <w:rFonts w:ascii="Times New Roman" w:hAnsi="Times New Roman" w:cs="Times New Roman"/>
              </w:rPr>
              <w:t>в) отсутствия решения уполномоченного органа о приостановлении деятельности участника закупки в порядке, установленном действующим законодательством Приднестровской Молдавской Республики, на дату подачи заявки на участие в закупке.</w:t>
            </w:r>
          </w:p>
          <w:p w14:paraId="04C354F4" w14:textId="7DBF2973" w:rsidR="0048417C" w:rsidRDefault="0048417C" w:rsidP="002148E0">
            <w:pPr>
              <w:jc w:val="both"/>
              <w:rPr>
                <w:rFonts w:ascii="Times New Roman" w:hAnsi="Times New Roman" w:cs="Times New Roman"/>
              </w:rPr>
            </w:pPr>
            <w:r>
              <w:rPr>
                <w:rFonts w:ascii="Times New Roman" w:hAnsi="Times New Roman" w:cs="Times New Roman"/>
              </w:rPr>
              <w:t xml:space="preserve">в) </w:t>
            </w:r>
            <w:r w:rsidRPr="0048417C">
              <w:rPr>
                <w:rFonts w:ascii="Times New Roman" w:hAnsi="Times New Roman" w:cs="Times New Roman"/>
              </w:rPr>
              <w:t xml:space="preserve">отсутствие в </w:t>
            </w:r>
            <w:hyperlink r:id="rId6" w:anchor="Par2313" w:tooltip="Статья 104. Реестр недобросовестных поставщиков (подрядчиков, исполнителей)" w:history="1">
              <w:r w:rsidRPr="0048417C">
                <w:rPr>
                  <w:rStyle w:val="a4"/>
                  <w:rFonts w:ascii="Times New Roman" w:hAnsi="Times New Roman" w:cs="Times New Roman"/>
                </w:rPr>
                <w:t>реестре</w:t>
              </w:r>
            </w:hyperlink>
            <w:r w:rsidRPr="0048417C">
              <w:rPr>
                <w:rFonts w:ascii="Times New Roman" w:hAnsi="Times New Roman" w:cs="Times New Roman"/>
              </w:rPr>
              <w:t xml:space="preserve">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r w:rsidR="002148E0">
              <w:rPr>
                <w:rFonts w:ascii="Times New Roman" w:hAnsi="Times New Roman" w:cs="Times New Roman"/>
              </w:rPr>
              <w:t>;</w:t>
            </w:r>
          </w:p>
          <w:p w14:paraId="67284B79" w14:textId="61EDB5BA" w:rsidR="00762F69" w:rsidRDefault="00741A90" w:rsidP="002148E0">
            <w:pPr>
              <w:jc w:val="both"/>
              <w:rPr>
                <w:rFonts w:ascii="Times New Roman" w:hAnsi="Times New Roman" w:cs="Times New Roman"/>
              </w:rPr>
            </w:pPr>
            <w:r w:rsidRPr="0048417C">
              <w:rPr>
                <w:rFonts w:ascii="Times New Roman" w:hAnsi="Times New Roman" w:cs="Times New Roman"/>
              </w:rPr>
              <w:t>г)</w:t>
            </w:r>
            <w:r w:rsidR="006E6BE1" w:rsidRPr="0048417C">
              <w:rPr>
                <w:rFonts w:ascii="Times New Roman" w:hAnsi="Times New Roman" w:cs="Times New Roman"/>
              </w:rPr>
              <w:t xml:space="preserve"> </w:t>
            </w:r>
            <w:r w:rsidR="0048417C" w:rsidRPr="0048417C">
              <w:rPr>
                <w:rFonts w:ascii="Times New Roman" w:hAnsi="Times New Roman" w:cs="Times New Roman"/>
              </w:rPr>
              <w:t xml:space="preserve">отсутствие у участника закупки недоимки по налогам, сборам, задолженности по иным обязательным платежам в бюджеты (за исключением сумм, на которые предоставлены отсрочка, рассрочка, которые реструктурированы,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w:t>
            </w:r>
            <w:r w:rsidR="0048417C" w:rsidRPr="0048417C">
              <w:rPr>
                <w:rFonts w:ascii="Times New Roman" w:hAnsi="Times New Roman" w:cs="Times New Roman"/>
              </w:rPr>
              <w:lastRenderedPageBreak/>
              <w:t>участие в определении поставщика (подрядчика, исполнителя) не принято</w:t>
            </w:r>
            <w:r w:rsidR="002148E0">
              <w:rPr>
                <w:rFonts w:ascii="Times New Roman" w:hAnsi="Times New Roman" w:cs="Times New Roman"/>
              </w:rPr>
              <w:t>;</w:t>
            </w:r>
          </w:p>
          <w:p w14:paraId="589D8F16" w14:textId="30AE059A" w:rsidR="002148E0" w:rsidRPr="0048417C" w:rsidRDefault="002148E0" w:rsidP="002148E0">
            <w:pPr>
              <w:jc w:val="both"/>
              <w:rPr>
                <w:rFonts w:ascii="Times New Roman" w:hAnsi="Times New Roman" w:cs="Times New Roman"/>
              </w:rPr>
            </w:pPr>
            <w:r>
              <w:rPr>
                <w:rFonts w:ascii="Times New Roman" w:hAnsi="Times New Roman" w:cs="Times New Roman"/>
              </w:rPr>
              <w:t>д)</w:t>
            </w:r>
            <w:r w:rsidRPr="00B54EB3">
              <w:rPr>
                <w:sz w:val="28"/>
                <w:szCs w:val="28"/>
              </w:rPr>
              <w:t xml:space="preserve"> </w:t>
            </w:r>
            <w:r w:rsidRPr="002148E0">
              <w:rPr>
                <w:rFonts w:ascii="Times New Roman" w:hAnsi="Times New Roman" w:cs="Times New Roman"/>
              </w:rPr>
              <w:t>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285, 286, 287 Уголовного кодекса Приднестровской Молдавской Республики,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0FE45C71" w14:textId="77777777" w:rsidR="00797354" w:rsidRPr="009055A3" w:rsidRDefault="009055A3" w:rsidP="002148E0">
            <w:pPr>
              <w:jc w:val="both"/>
              <w:rPr>
                <w:rFonts w:ascii="Times New Roman" w:hAnsi="Times New Roman" w:cs="Times New Roman"/>
                <w:b/>
                <w:u w:val="single"/>
              </w:rPr>
            </w:pPr>
            <w:r w:rsidRPr="009055A3">
              <w:rPr>
                <w:rFonts w:ascii="Times New Roman" w:hAnsi="Times New Roman" w:cs="Times New Roman"/>
                <w:b/>
                <w:u w:val="single"/>
              </w:rPr>
              <w:t>2.</w:t>
            </w:r>
            <w:r w:rsidR="00797354" w:rsidRPr="009055A3">
              <w:rPr>
                <w:rFonts w:ascii="Times New Roman" w:hAnsi="Times New Roman" w:cs="Times New Roman"/>
                <w:b/>
                <w:u w:val="single"/>
              </w:rPr>
              <w:t>Участником закупки должны быть представлены следующие документы:</w:t>
            </w:r>
          </w:p>
          <w:p w14:paraId="46BB1BB7" w14:textId="77777777" w:rsidR="00797354" w:rsidRPr="009055A3" w:rsidRDefault="00B30539" w:rsidP="002148E0">
            <w:pPr>
              <w:jc w:val="both"/>
              <w:rPr>
                <w:rFonts w:ascii="Times New Roman" w:hAnsi="Times New Roman" w:cs="Times New Roman"/>
              </w:rPr>
            </w:pPr>
            <w:r w:rsidRPr="009055A3">
              <w:rPr>
                <w:rFonts w:ascii="Times New Roman" w:hAnsi="Times New Roman" w:cs="Times New Roman"/>
              </w:rPr>
              <w:t>а)</w:t>
            </w:r>
            <w:r w:rsidR="009055A3" w:rsidRPr="009055A3">
              <w:rPr>
                <w:rFonts w:ascii="Times New Roman" w:hAnsi="Times New Roman" w:cs="Times New Roman"/>
              </w:rPr>
              <w:t xml:space="preserve"> в</w:t>
            </w:r>
            <w:r w:rsidR="00797354" w:rsidRPr="009055A3">
              <w:rPr>
                <w:rFonts w:ascii="Times New Roman" w:hAnsi="Times New Roman" w:cs="Times New Roman"/>
              </w:rPr>
              <w:t xml:space="preserve">ыписка из единого государственного реестра юридических лиц или засвидетельствованная в нотариально порядке заверенная копия такой </w:t>
            </w:r>
            <w:r w:rsidR="009055A3" w:rsidRPr="009055A3">
              <w:rPr>
                <w:rFonts w:ascii="Times New Roman" w:hAnsi="Times New Roman" w:cs="Times New Roman"/>
              </w:rPr>
              <w:t>выписки (</w:t>
            </w:r>
            <w:r w:rsidR="00797354" w:rsidRPr="009055A3">
              <w:rPr>
                <w:rFonts w:ascii="Times New Roman" w:hAnsi="Times New Roman" w:cs="Times New Roman"/>
              </w:rPr>
              <w:t xml:space="preserve">для юридического лица), копия </w:t>
            </w:r>
            <w:r w:rsidR="009055A3" w:rsidRPr="009055A3">
              <w:rPr>
                <w:rFonts w:ascii="Times New Roman" w:hAnsi="Times New Roman" w:cs="Times New Roman"/>
              </w:rPr>
              <w:t>патента (</w:t>
            </w:r>
            <w:r w:rsidR="00797354" w:rsidRPr="009055A3">
              <w:rPr>
                <w:rFonts w:ascii="Times New Roman" w:hAnsi="Times New Roman" w:cs="Times New Roman"/>
              </w:rPr>
              <w:t xml:space="preserve">для индивидуального предпринимателя); </w:t>
            </w:r>
          </w:p>
          <w:p w14:paraId="13230BF5" w14:textId="77777777" w:rsidR="00B30539" w:rsidRPr="009055A3" w:rsidRDefault="004F2714" w:rsidP="002148E0">
            <w:pPr>
              <w:jc w:val="both"/>
              <w:rPr>
                <w:rFonts w:ascii="Times New Roman" w:hAnsi="Times New Roman" w:cs="Times New Roman"/>
              </w:rPr>
            </w:pPr>
            <w:r w:rsidRPr="009055A3">
              <w:rPr>
                <w:rFonts w:ascii="Times New Roman" w:hAnsi="Times New Roman" w:cs="Times New Roman"/>
              </w:rPr>
              <w:t>б) документ, подтверждающий полномочия лица на осуществление действий от имени участника</w:t>
            </w:r>
            <w:r w:rsidR="009055A3" w:rsidRPr="009055A3">
              <w:rPr>
                <w:rFonts w:ascii="Times New Roman" w:hAnsi="Times New Roman" w:cs="Times New Roman"/>
              </w:rPr>
              <w:t xml:space="preserve"> запроса предложений;</w:t>
            </w:r>
          </w:p>
          <w:p w14:paraId="428E6CA0" w14:textId="77777777" w:rsidR="004F2714" w:rsidRPr="009055A3" w:rsidRDefault="004F2714" w:rsidP="002148E0">
            <w:pPr>
              <w:jc w:val="both"/>
              <w:rPr>
                <w:rFonts w:ascii="Times New Roman" w:hAnsi="Times New Roman" w:cs="Times New Roman"/>
              </w:rPr>
            </w:pPr>
            <w:r w:rsidRPr="009055A3">
              <w:rPr>
                <w:rFonts w:ascii="Times New Roman" w:hAnsi="Times New Roman" w:cs="Times New Roman"/>
              </w:rPr>
              <w:t xml:space="preserve">в) копии учредительных документов участника </w:t>
            </w:r>
            <w:r w:rsidR="009055A3" w:rsidRPr="009055A3">
              <w:rPr>
                <w:rFonts w:ascii="Times New Roman" w:hAnsi="Times New Roman" w:cs="Times New Roman"/>
              </w:rPr>
              <w:t xml:space="preserve">запроса предложений </w:t>
            </w:r>
            <w:r w:rsidRPr="009055A3">
              <w:rPr>
                <w:rFonts w:ascii="Times New Roman" w:hAnsi="Times New Roman" w:cs="Times New Roman"/>
              </w:rPr>
              <w:t>(для юридическ</w:t>
            </w:r>
            <w:r w:rsidR="009055A3" w:rsidRPr="009055A3">
              <w:rPr>
                <w:rFonts w:ascii="Times New Roman" w:hAnsi="Times New Roman" w:cs="Times New Roman"/>
              </w:rPr>
              <w:t>ого</w:t>
            </w:r>
            <w:r w:rsidRPr="009055A3">
              <w:rPr>
                <w:rFonts w:ascii="Times New Roman" w:hAnsi="Times New Roman" w:cs="Times New Roman"/>
              </w:rPr>
              <w:t xml:space="preserve"> лиц</w:t>
            </w:r>
            <w:r w:rsidR="009055A3" w:rsidRPr="009055A3">
              <w:rPr>
                <w:rFonts w:ascii="Times New Roman" w:hAnsi="Times New Roman" w:cs="Times New Roman"/>
              </w:rPr>
              <w:t>а</w:t>
            </w:r>
            <w:r w:rsidR="009055A3">
              <w:rPr>
                <w:rFonts w:ascii="Times New Roman" w:hAnsi="Times New Roman" w:cs="Times New Roman"/>
              </w:rPr>
              <w:t>);</w:t>
            </w:r>
          </w:p>
          <w:p w14:paraId="6CEA1FEC" w14:textId="77777777" w:rsidR="004F2714" w:rsidRPr="009055A3" w:rsidRDefault="004F2714" w:rsidP="002148E0">
            <w:pPr>
              <w:jc w:val="both"/>
              <w:rPr>
                <w:rFonts w:ascii="Times New Roman" w:hAnsi="Times New Roman" w:cs="Times New Roman"/>
              </w:rPr>
            </w:pPr>
            <w:r w:rsidRPr="009055A3">
              <w:rPr>
                <w:rFonts w:ascii="Times New Roman" w:hAnsi="Times New Roman" w:cs="Times New Roman"/>
              </w:rPr>
              <w:t>г)</w:t>
            </w:r>
            <w:r w:rsidR="00C205CC" w:rsidRPr="009055A3">
              <w:rPr>
                <w:rFonts w:ascii="Times New Roman" w:hAnsi="Times New Roman" w:cs="Times New Roman"/>
              </w:rPr>
              <w:t xml:space="preserve"> для иностранного лица: доверенность и документа о государственной регистрации данного иностранного юридического лица, а </w:t>
            </w:r>
            <w:r w:rsidR="00F93B51" w:rsidRPr="009055A3">
              <w:rPr>
                <w:rFonts w:ascii="Times New Roman" w:hAnsi="Times New Roman" w:cs="Times New Roman"/>
              </w:rPr>
              <w:t>также</w:t>
            </w:r>
            <w:r w:rsidR="00C205CC" w:rsidRPr="009055A3">
              <w:rPr>
                <w:rFonts w:ascii="Times New Roman" w:hAnsi="Times New Roman" w:cs="Times New Roman"/>
              </w:rPr>
              <w:t xml:space="preserve"> надлежащим образом заверенный пер</w:t>
            </w:r>
            <w:r w:rsidR="009055A3" w:rsidRPr="009055A3">
              <w:rPr>
                <w:rFonts w:ascii="Times New Roman" w:hAnsi="Times New Roman" w:cs="Times New Roman"/>
              </w:rPr>
              <w:t>евод</w:t>
            </w:r>
            <w:r w:rsidR="00C205CC" w:rsidRPr="009055A3">
              <w:rPr>
                <w:rFonts w:ascii="Times New Roman" w:hAnsi="Times New Roman" w:cs="Times New Roman"/>
              </w:rPr>
              <w:t xml:space="preserve"> на один из официальных языков Приднестровской Молдавской</w:t>
            </w:r>
            <w:r w:rsidR="009055A3">
              <w:rPr>
                <w:rFonts w:ascii="Times New Roman" w:hAnsi="Times New Roman" w:cs="Times New Roman"/>
              </w:rPr>
              <w:t xml:space="preserve"> Республики</w:t>
            </w:r>
            <w:r w:rsidR="00C205CC" w:rsidRPr="009055A3">
              <w:rPr>
                <w:rFonts w:ascii="Times New Roman" w:hAnsi="Times New Roman" w:cs="Times New Roman"/>
              </w:rPr>
              <w:t xml:space="preserve"> </w:t>
            </w:r>
            <w:r w:rsidR="00F93B51" w:rsidRPr="009055A3">
              <w:rPr>
                <w:rFonts w:ascii="Times New Roman" w:hAnsi="Times New Roman" w:cs="Times New Roman"/>
              </w:rPr>
              <w:t>данных документов, в соответствии с действующим законодательством Приднестровской Молдавской Республики.</w:t>
            </w:r>
          </w:p>
          <w:p w14:paraId="41FDB176" w14:textId="77777777" w:rsidR="0026480F" w:rsidRDefault="009F3E77" w:rsidP="002148E0">
            <w:pPr>
              <w:pStyle w:val="a9"/>
              <w:shd w:val="clear" w:color="auto" w:fill="FFFFFF"/>
              <w:spacing w:before="0" w:beforeAutospacing="0" w:after="75" w:afterAutospacing="0"/>
              <w:jc w:val="both"/>
              <w:rPr>
                <w:sz w:val="22"/>
                <w:szCs w:val="22"/>
              </w:rPr>
            </w:pPr>
            <w:r w:rsidRPr="00896F3B">
              <w:rPr>
                <w:sz w:val="22"/>
                <w:szCs w:val="22"/>
              </w:rPr>
              <w:t xml:space="preserve">д) </w:t>
            </w:r>
            <w:r w:rsidR="00896F3B" w:rsidRPr="00896F3B">
              <w:rPr>
                <w:sz w:val="22"/>
                <w:szCs w:val="22"/>
              </w:rPr>
              <w:t>предложения участника закупки в отношении объекта закупки</w:t>
            </w:r>
            <w:r w:rsidR="00896F3B" w:rsidRPr="00896F3B">
              <w:rPr>
                <w:sz w:val="22"/>
                <w:szCs w:val="22"/>
              </w:rPr>
              <w:br/>
              <w:t>с приложением документов, подтверждающих соответствие этого объекта требованиям, установленным документацией о закупке</w:t>
            </w:r>
            <w:r w:rsidR="0057188F">
              <w:rPr>
                <w:sz w:val="22"/>
                <w:szCs w:val="22"/>
              </w:rPr>
              <w:t>:</w:t>
            </w:r>
          </w:p>
          <w:p w14:paraId="2B3146AC" w14:textId="65B9566B" w:rsidR="0057188F" w:rsidRDefault="0057188F" w:rsidP="002148E0">
            <w:pPr>
              <w:pStyle w:val="a9"/>
              <w:shd w:val="clear" w:color="auto" w:fill="FFFFFF"/>
              <w:spacing w:before="0" w:beforeAutospacing="0" w:after="75" w:afterAutospacing="0"/>
              <w:jc w:val="both"/>
              <w:rPr>
                <w:sz w:val="22"/>
                <w:szCs w:val="22"/>
              </w:rPr>
            </w:pPr>
            <w:r>
              <w:rPr>
                <w:sz w:val="22"/>
                <w:szCs w:val="22"/>
              </w:rPr>
              <w:t xml:space="preserve">- предложение о цене контракта (лота № </w:t>
            </w:r>
            <w:r>
              <w:rPr>
                <w:sz w:val="22"/>
                <w:szCs w:val="22"/>
              </w:rPr>
              <w:softHyphen/>
            </w:r>
            <w:r>
              <w:rPr>
                <w:sz w:val="22"/>
                <w:szCs w:val="22"/>
              </w:rPr>
              <w:softHyphen/>
            </w:r>
            <w:r>
              <w:rPr>
                <w:sz w:val="22"/>
                <w:szCs w:val="22"/>
              </w:rPr>
              <w:softHyphen/>
              <w:t>)</w:t>
            </w:r>
            <w:r w:rsidR="00A35E2A">
              <w:rPr>
                <w:sz w:val="22"/>
                <w:szCs w:val="22"/>
              </w:rPr>
              <w:t>;</w:t>
            </w:r>
          </w:p>
          <w:p w14:paraId="5CB4DC6B" w14:textId="12353BEA" w:rsidR="0057188F" w:rsidRDefault="0057188F" w:rsidP="002148E0">
            <w:pPr>
              <w:pStyle w:val="a9"/>
              <w:shd w:val="clear" w:color="auto" w:fill="FFFFFF"/>
              <w:spacing w:before="0" w:beforeAutospacing="0" w:after="75" w:afterAutospacing="0"/>
              <w:jc w:val="both"/>
              <w:rPr>
                <w:sz w:val="22"/>
                <w:szCs w:val="22"/>
              </w:rPr>
            </w:pPr>
            <w:r>
              <w:rPr>
                <w:sz w:val="22"/>
                <w:szCs w:val="22"/>
              </w:rPr>
              <w:t>-наименование работ</w:t>
            </w:r>
            <w:r w:rsidR="00A35E2A">
              <w:rPr>
                <w:sz w:val="22"/>
                <w:szCs w:val="22"/>
              </w:rPr>
              <w:t xml:space="preserve"> </w:t>
            </w:r>
            <w:r>
              <w:rPr>
                <w:sz w:val="22"/>
                <w:szCs w:val="22"/>
              </w:rPr>
              <w:t>с указанием качественных</w:t>
            </w:r>
            <w:r w:rsidR="00A35E2A">
              <w:rPr>
                <w:sz w:val="22"/>
                <w:szCs w:val="22"/>
              </w:rPr>
              <w:t xml:space="preserve"> </w:t>
            </w:r>
            <w:r>
              <w:rPr>
                <w:sz w:val="22"/>
                <w:szCs w:val="22"/>
              </w:rPr>
              <w:t xml:space="preserve">и иных характеристик </w:t>
            </w:r>
            <w:r w:rsidR="00A35E2A">
              <w:rPr>
                <w:sz w:val="22"/>
                <w:szCs w:val="22"/>
              </w:rPr>
              <w:t>количества (объем);</w:t>
            </w:r>
          </w:p>
          <w:p w14:paraId="4B7DA3F1" w14:textId="1F4828D9" w:rsidR="00A35E2A" w:rsidRDefault="00A35E2A" w:rsidP="002148E0">
            <w:pPr>
              <w:pStyle w:val="a9"/>
              <w:shd w:val="clear" w:color="auto" w:fill="FFFFFF"/>
              <w:spacing w:before="0" w:beforeAutospacing="0" w:after="75" w:afterAutospacing="0"/>
              <w:jc w:val="both"/>
              <w:rPr>
                <w:sz w:val="22"/>
                <w:szCs w:val="22"/>
              </w:rPr>
            </w:pPr>
            <w:r>
              <w:rPr>
                <w:sz w:val="22"/>
                <w:szCs w:val="22"/>
              </w:rPr>
              <w:lastRenderedPageBreak/>
              <w:t>- участник закупки вправе приложить иные документы, подтверждающие соответствие объекта требованиям, установленным документацией о закупке;</w:t>
            </w:r>
          </w:p>
          <w:p w14:paraId="2E53C016" w14:textId="2EC57B0D" w:rsidR="00A35E2A" w:rsidRDefault="00A35E2A" w:rsidP="002148E0">
            <w:pPr>
              <w:pStyle w:val="a9"/>
              <w:shd w:val="clear" w:color="auto" w:fill="FFFFFF"/>
              <w:spacing w:before="0" w:beforeAutospacing="0" w:after="75" w:afterAutospacing="0"/>
              <w:jc w:val="both"/>
              <w:rPr>
                <w:sz w:val="22"/>
                <w:szCs w:val="22"/>
              </w:rPr>
            </w:pPr>
            <w:r>
              <w:rPr>
                <w:sz w:val="22"/>
                <w:szCs w:val="22"/>
              </w:rPr>
              <w:t>-информация о соответствии участника закупки требованиям к участникам закупки, установленным заказчиком в извещении о закупке в соответствии с пунктами 1 и 2 статьи 21 Закона Приднестровской Молдавской Республики от 26 ноября 2018 года № 318-З-V</w:t>
            </w:r>
            <w:r>
              <w:rPr>
                <w:sz w:val="22"/>
                <w:szCs w:val="22"/>
                <w:lang w:val="en-US"/>
              </w:rPr>
              <w:t>I</w:t>
            </w:r>
            <w:r>
              <w:rPr>
                <w:sz w:val="22"/>
                <w:szCs w:val="22"/>
              </w:rPr>
              <w:t xml:space="preserve"> «О закупках в Приднестровской Молдавской Республике»</w:t>
            </w:r>
          </w:p>
          <w:p w14:paraId="555085D6" w14:textId="358CE3D9" w:rsidR="00A35E2A" w:rsidRPr="00896F3B" w:rsidRDefault="00A35E2A" w:rsidP="002148E0">
            <w:pPr>
              <w:pStyle w:val="a9"/>
              <w:shd w:val="clear" w:color="auto" w:fill="FFFFFF"/>
              <w:spacing w:before="0" w:beforeAutospacing="0" w:after="75" w:afterAutospacing="0"/>
              <w:jc w:val="both"/>
              <w:rPr>
                <w:sz w:val="22"/>
                <w:szCs w:val="22"/>
              </w:rPr>
            </w:pPr>
            <w:r>
              <w:rPr>
                <w:sz w:val="22"/>
                <w:szCs w:val="22"/>
              </w:rPr>
              <w:t>-участник закупки вправе приложить иные документы подтверждающие соответствие участника закупки требованиям, установленным документацией о закупке.</w:t>
            </w:r>
          </w:p>
        </w:tc>
      </w:tr>
      <w:tr w:rsidR="001D2C02" w14:paraId="7FCFA1E6" w14:textId="77777777" w:rsidTr="00C80CEC">
        <w:tc>
          <w:tcPr>
            <w:tcW w:w="514" w:type="dxa"/>
          </w:tcPr>
          <w:p w14:paraId="51A2B090" w14:textId="1B83EAD6" w:rsidR="00E576C8" w:rsidRDefault="00E576C8" w:rsidP="00A35E2A">
            <w:pPr>
              <w:rPr>
                <w:rFonts w:ascii="Times New Roman" w:hAnsi="Times New Roman" w:cs="Times New Roman"/>
                <w:sz w:val="28"/>
                <w:szCs w:val="28"/>
              </w:rPr>
            </w:pPr>
          </w:p>
        </w:tc>
        <w:tc>
          <w:tcPr>
            <w:tcW w:w="4367" w:type="dxa"/>
          </w:tcPr>
          <w:p w14:paraId="695C6CC3" w14:textId="5CBAFA1F" w:rsidR="00E576C8" w:rsidRPr="00E576C8" w:rsidRDefault="00E576C8" w:rsidP="00D32681">
            <w:pPr>
              <w:jc w:val="center"/>
              <w:rPr>
                <w:rFonts w:ascii="Times New Roman" w:hAnsi="Times New Roman" w:cs="Times New Roman"/>
                <w:color w:val="000000"/>
                <w:shd w:val="clear" w:color="auto" w:fill="FFFFFF"/>
              </w:rPr>
            </w:pPr>
            <w:r w:rsidRPr="00E576C8">
              <w:rPr>
                <w:rFonts w:ascii="Times New Roman" w:hAnsi="Times New Roman" w:cs="Times New Roman"/>
                <w:color w:val="000000"/>
                <w:shd w:val="clear" w:color="auto" w:fill="FFFFFF"/>
              </w:rPr>
              <w:t xml:space="preserve">Условия об ответственности за неисполнении или ненадлежащее исполнение принимаемых на себя участниками закупок обязательств </w:t>
            </w:r>
          </w:p>
        </w:tc>
        <w:tc>
          <w:tcPr>
            <w:tcW w:w="4464" w:type="dxa"/>
            <w:gridSpan w:val="3"/>
          </w:tcPr>
          <w:p w14:paraId="19C556A0" w14:textId="77777777" w:rsidR="00E576C8" w:rsidRDefault="00E576C8" w:rsidP="00E576C8">
            <w:pPr>
              <w:jc w:val="both"/>
              <w:rPr>
                <w:rFonts w:ascii="Times New Roman" w:hAnsi="Times New Roman" w:cs="Times New Roman"/>
              </w:rPr>
            </w:pPr>
            <w:r w:rsidRPr="00E576C8">
              <w:rPr>
                <w:rFonts w:ascii="Times New Roman" w:hAnsi="Times New Roman" w:cs="Times New Roman"/>
              </w:rPr>
              <w:t>При неисполнении принимаемых обязательств участники закупок несут ответственность в соответствии с действующим законодательством Приднестровской Молдавской Республики.</w:t>
            </w:r>
          </w:p>
          <w:p w14:paraId="4298ED2D" w14:textId="77777777" w:rsidR="001B198F" w:rsidRPr="003568D3" w:rsidRDefault="00EE3020" w:rsidP="00741A90">
            <w:pPr>
              <w:jc w:val="both"/>
              <w:rPr>
                <w:rFonts w:ascii="Times New Roman" w:hAnsi="Times New Roman" w:cs="Times New Roman"/>
              </w:rPr>
            </w:pPr>
            <w:r w:rsidRPr="00B1162E">
              <w:rPr>
                <w:rFonts w:ascii="Times New Roman" w:hAnsi="Times New Roman" w:cs="Times New Roman"/>
              </w:rPr>
              <w:t xml:space="preserve">В случае </w:t>
            </w:r>
            <w:r w:rsidR="001B198F" w:rsidRPr="00B1162E">
              <w:rPr>
                <w:rFonts w:ascii="Times New Roman" w:hAnsi="Times New Roman" w:cs="Times New Roman"/>
              </w:rPr>
              <w:t>нарушени</w:t>
            </w:r>
            <w:r w:rsidRPr="00B1162E">
              <w:rPr>
                <w:rFonts w:ascii="Times New Roman" w:hAnsi="Times New Roman" w:cs="Times New Roman"/>
              </w:rPr>
              <w:t>я</w:t>
            </w:r>
            <w:r w:rsidR="001B198F" w:rsidRPr="00B1162E">
              <w:rPr>
                <w:rFonts w:ascii="Times New Roman" w:hAnsi="Times New Roman" w:cs="Times New Roman"/>
              </w:rPr>
              <w:t xml:space="preserve"> </w:t>
            </w:r>
            <w:r w:rsidRPr="00B1162E">
              <w:rPr>
                <w:rFonts w:ascii="Times New Roman" w:hAnsi="Times New Roman" w:cs="Times New Roman"/>
              </w:rPr>
              <w:t>П</w:t>
            </w:r>
            <w:r w:rsidR="001B198F" w:rsidRPr="00B1162E">
              <w:rPr>
                <w:rFonts w:ascii="Times New Roman" w:hAnsi="Times New Roman" w:cs="Times New Roman"/>
              </w:rPr>
              <w:t>одрядчик</w:t>
            </w:r>
            <w:r w:rsidRPr="00B1162E">
              <w:rPr>
                <w:rFonts w:ascii="Times New Roman" w:hAnsi="Times New Roman" w:cs="Times New Roman"/>
              </w:rPr>
              <w:t>ом сроков выполнения работ, а также согласованных сроков для устранения недостатков,</w:t>
            </w:r>
            <w:r w:rsidR="001B198F" w:rsidRPr="00B1162E">
              <w:rPr>
                <w:rFonts w:ascii="Times New Roman" w:hAnsi="Times New Roman" w:cs="Times New Roman"/>
              </w:rPr>
              <w:t xml:space="preserve"> Заказчик</w:t>
            </w:r>
            <w:r w:rsidRPr="00B1162E">
              <w:rPr>
                <w:rFonts w:ascii="Times New Roman" w:hAnsi="Times New Roman" w:cs="Times New Roman"/>
              </w:rPr>
              <w:t xml:space="preserve"> вправе изыскать с Подрядчика</w:t>
            </w:r>
            <w:r w:rsidR="001B198F" w:rsidRPr="00B1162E">
              <w:rPr>
                <w:rFonts w:ascii="Times New Roman" w:hAnsi="Times New Roman" w:cs="Times New Roman"/>
              </w:rPr>
              <w:t xml:space="preserve"> неустойку в размере 0,</w:t>
            </w:r>
            <w:r w:rsidRPr="00B1162E">
              <w:rPr>
                <w:rFonts w:ascii="Times New Roman" w:hAnsi="Times New Roman" w:cs="Times New Roman"/>
              </w:rPr>
              <w:t>05</w:t>
            </w:r>
            <w:r w:rsidR="001B198F" w:rsidRPr="00B1162E">
              <w:rPr>
                <w:rFonts w:ascii="Times New Roman" w:hAnsi="Times New Roman" w:cs="Times New Roman"/>
              </w:rPr>
              <w:t xml:space="preserve"> % от </w:t>
            </w:r>
            <w:r w:rsidR="00741A90" w:rsidRPr="00B1162E">
              <w:rPr>
                <w:rFonts w:ascii="Times New Roman" w:hAnsi="Times New Roman" w:cs="Times New Roman"/>
              </w:rPr>
              <w:t>стоимости невыполненных</w:t>
            </w:r>
            <w:r w:rsidRPr="00B1162E">
              <w:rPr>
                <w:rFonts w:ascii="Times New Roman" w:hAnsi="Times New Roman" w:cs="Times New Roman"/>
              </w:rPr>
              <w:t xml:space="preserve"> работ в срок работ за каждый рабочий день просрочки,</w:t>
            </w:r>
            <w:r w:rsidR="001B198F" w:rsidRPr="00B1162E">
              <w:rPr>
                <w:rFonts w:ascii="Times New Roman" w:hAnsi="Times New Roman" w:cs="Times New Roman"/>
              </w:rPr>
              <w:t xml:space="preserve"> но не более 10% </w:t>
            </w:r>
            <w:r w:rsidR="00741A90" w:rsidRPr="00B1162E">
              <w:rPr>
                <w:rFonts w:ascii="Times New Roman" w:hAnsi="Times New Roman" w:cs="Times New Roman"/>
              </w:rPr>
              <w:t>от суммы договора.</w:t>
            </w:r>
          </w:p>
        </w:tc>
      </w:tr>
      <w:tr w:rsidR="008D17CE" w14:paraId="2A7D8DEF" w14:textId="77777777" w:rsidTr="00C80CEC">
        <w:tc>
          <w:tcPr>
            <w:tcW w:w="514" w:type="dxa"/>
          </w:tcPr>
          <w:p w14:paraId="5B82EA7E" w14:textId="77777777" w:rsidR="008D17CE" w:rsidRDefault="008D17CE" w:rsidP="00D32681">
            <w:pPr>
              <w:jc w:val="center"/>
              <w:rPr>
                <w:rFonts w:ascii="Times New Roman" w:hAnsi="Times New Roman" w:cs="Times New Roman"/>
                <w:sz w:val="28"/>
                <w:szCs w:val="28"/>
              </w:rPr>
            </w:pPr>
            <w:r>
              <w:rPr>
                <w:rFonts w:ascii="Times New Roman" w:hAnsi="Times New Roman" w:cs="Times New Roman"/>
                <w:sz w:val="28"/>
                <w:szCs w:val="28"/>
              </w:rPr>
              <w:t>4.</w:t>
            </w:r>
          </w:p>
        </w:tc>
        <w:tc>
          <w:tcPr>
            <w:tcW w:w="4367" w:type="dxa"/>
          </w:tcPr>
          <w:p w14:paraId="486ABA04" w14:textId="77777777" w:rsidR="008D17CE" w:rsidRPr="008D17CE" w:rsidRDefault="008D17CE" w:rsidP="00D32681">
            <w:pPr>
              <w:jc w:val="center"/>
              <w:rPr>
                <w:rFonts w:ascii="Times New Roman" w:hAnsi="Times New Roman" w:cs="Times New Roman"/>
                <w:color w:val="000000"/>
                <w:shd w:val="clear" w:color="auto" w:fill="FFFFFF"/>
              </w:rPr>
            </w:pPr>
            <w:r w:rsidRPr="008D17CE">
              <w:rPr>
                <w:rFonts w:ascii="Times New Roman" w:hAnsi="Times New Roman" w:cs="Times New Roman"/>
                <w:color w:val="000000"/>
                <w:shd w:val="clear" w:color="auto" w:fill="FFFFFF"/>
              </w:rPr>
              <w:t>Требования к гарантийным обязательствам представляемым подрядчиком, в отношении выполняемых работ.</w:t>
            </w:r>
          </w:p>
        </w:tc>
        <w:tc>
          <w:tcPr>
            <w:tcW w:w="4464" w:type="dxa"/>
            <w:gridSpan w:val="3"/>
          </w:tcPr>
          <w:p w14:paraId="416F07EA" w14:textId="77777777" w:rsidR="003568D3" w:rsidRDefault="003568D3" w:rsidP="003568D3">
            <w:pPr>
              <w:jc w:val="center"/>
              <w:rPr>
                <w:rFonts w:ascii="Times New Roman" w:hAnsi="Times New Roman" w:cs="Times New Roman"/>
              </w:rPr>
            </w:pPr>
          </w:p>
          <w:p w14:paraId="5B8F7B64" w14:textId="77777777" w:rsidR="008D17CE" w:rsidRPr="008D17CE" w:rsidRDefault="003568D3" w:rsidP="00741A90">
            <w:pPr>
              <w:jc w:val="center"/>
              <w:rPr>
                <w:rFonts w:ascii="Times New Roman" w:hAnsi="Times New Roman" w:cs="Times New Roman"/>
                <w:highlight w:val="yellow"/>
              </w:rPr>
            </w:pPr>
            <w:r>
              <w:rPr>
                <w:rFonts w:ascii="Times New Roman" w:hAnsi="Times New Roman" w:cs="Times New Roman"/>
              </w:rPr>
              <w:t xml:space="preserve">Гарантийный срок </w:t>
            </w:r>
            <w:r w:rsidR="00741A90">
              <w:rPr>
                <w:rFonts w:ascii="Times New Roman" w:hAnsi="Times New Roman" w:cs="Times New Roman"/>
              </w:rPr>
              <w:t xml:space="preserve">не менее </w:t>
            </w:r>
            <w:r w:rsidR="008D17CE" w:rsidRPr="008D17CE">
              <w:rPr>
                <w:rFonts w:ascii="Times New Roman" w:hAnsi="Times New Roman" w:cs="Times New Roman"/>
              </w:rPr>
              <w:t>5</w:t>
            </w:r>
            <w:r>
              <w:rPr>
                <w:rFonts w:ascii="Times New Roman" w:hAnsi="Times New Roman" w:cs="Times New Roman"/>
              </w:rPr>
              <w:t xml:space="preserve"> лет.</w:t>
            </w:r>
          </w:p>
        </w:tc>
      </w:tr>
      <w:tr w:rsidR="00224AD4" w14:paraId="75F63FD7" w14:textId="77777777" w:rsidTr="00553C1F">
        <w:tc>
          <w:tcPr>
            <w:tcW w:w="9345" w:type="dxa"/>
            <w:gridSpan w:val="5"/>
          </w:tcPr>
          <w:p w14:paraId="2DBAE52A" w14:textId="77777777" w:rsidR="00224AD4" w:rsidRPr="007E0CC6" w:rsidRDefault="00224AD4" w:rsidP="00D32681">
            <w:pPr>
              <w:jc w:val="center"/>
              <w:rPr>
                <w:rFonts w:ascii="Times New Roman" w:hAnsi="Times New Roman" w:cs="Times New Roman"/>
                <w:sz w:val="28"/>
                <w:szCs w:val="28"/>
                <w:highlight w:val="yellow"/>
              </w:rPr>
            </w:pPr>
            <w:r w:rsidRPr="008D17CE">
              <w:rPr>
                <w:rFonts w:ascii="Times New Roman" w:hAnsi="Times New Roman" w:cs="Times New Roman"/>
                <w:b/>
                <w:color w:val="000000"/>
                <w:shd w:val="clear" w:color="auto" w:fill="FFFFFF"/>
              </w:rPr>
              <w:t>7.Условия контракта</w:t>
            </w:r>
          </w:p>
        </w:tc>
      </w:tr>
      <w:tr w:rsidR="008D17CE" w14:paraId="5FBD2F6F" w14:textId="77777777" w:rsidTr="00C80CEC">
        <w:tc>
          <w:tcPr>
            <w:tcW w:w="514" w:type="dxa"/>
          </w:tcPr>
          <w:p w14:paraId="02FC152B" w14:textId="77777777" w:rsidR="008D17CE" w:rsidRDefault="008D17CE" w:rsidP="00D32681">
            <w:pPr>
              <w:jc w:val="center"/>
              <w:rPr>
                <w:rFonts w:ascii="Times New Roman" w:hAnsi="Times New Roman" w:cs="Times New Roman"/>
                <w:sz w:val="28"/>
                <w:szCs w:val="28"/>
              </w:rPr>
            </w:pPr>
            <w:r>
              <w:rPr>
                <w:rFonts w:ascii="Times New Roman" w:hAnsi="Times New Roman" w:cs="Times New Roman"/>
                <w:sz w:val="28"/>
                <w:szCs w:val="28"/>
              </w:rPr>
              <w:t>1.</w:t>
            </w:r>
          </w:p>
        </w:tc>
        <w:tc>
          <w:tcPr>
            <w:tcW w:w="4367" w:type="dxa"/>
          </w:tcPr>
          <w:p w14:paraId="1BC4C20E" w14:textId="77777777" w:rsidR="008D17CE" w:rsidRPr="008D17CE" w:rsidRDefault="008D17CE" w:rsidP="004D4188">
            <w:pPr>
              <w:jc w:val="center"/>
              <w:rPr>
                <w:rFonts w:ascii="Times New Roman" w:hAnsi="Times New Roman" w:cs="Times New Roman"/>
                <w:color w:val="000000"/>
                <w:shd w:val="clear" w:color="auto" w:fill="FFFFFF"/>
              </w:rPr>
            </w:pPr>
            <w:r w:rsidRPr="008D17CE">
              <w:rPr>
                <w:rFonts w:ascii="Times New Roman" w:hAnsi="Times New Roman" w:cs="Times New Roman"/>
                <w:color w:val="000000"/>
                <w:shd w:val="clear" w:color="auto" w:fill="FFFFFF"/>
              </w:rPr>
              <w:t>Информация о месте доставки товара, месте выполнения работ</w:t>
            </w:r>
            <w:r>
              <w:rPr>
                <w:rFonts w:ascii="Times New Roman" w:hAnsi="Times New Roman" w:cs="Times New Roman"/>
                <w:color w:val="000000"/>
                <w:shd w:val="clear" w:color="auto" w:fill="FFFFFF"/>
              </w:rPr>
              <w:t xml:space="preserve"> либо </w:t>
            </w:r>
            <w:r w:rsidR="004D4188">
              <w:rPr>
                <w:rFonts w:ascii="Times New Roman" w:hAnsi="Times New Roman" w:cs="Times New Roman"/>
                <w:color w:val="000000"/>
                <w:shd w:val="clear" w:color="auto" w:fill="FFFFFF"/>
              </w:rPr>
              <w:t>или</w:t>
            </w:r>
            <w:r>
              <w:rPr>
                <w:rFonts w:ascii="Times New Roman" w:hAnsi="Times New Roman" w:cs="Times New Roman"/>
                <w:color w:val="000000"/>
                <w:shd w:val="clear" w:color="auto" w:fill="FFFFFF"/>
              </w:rPr>
              <w:t xml:space="preserve"> оказаний услуг.</w:t>
            </w:r>
          </w:p>
        </w:tc>
        <w:tc>
          <w:tcPr>
            <w:tcW w:w="4464" w:type="dxa"/>
            <w:gridSpan w:val="3"/>
          </w:tcPr>
          <w:p w14:paraId="665545BD" w14:textId="77777777" w:rsidR="005549B3" w:rsidRDefault="004D4188" w:rsidP="004D4188">
            <w:pPr>
              <w:jc w:val="center"/>
              <w:rPr>
                <w:rFonts w:ascii="Times New Roman" w:hAnsi="Times New Roman" w:cs="Times New Roman"/>
              </w:rPr>
            </w:pPr>
            <w:r>
              <w:rPr>
                <w:rFonts w:ascii="Times New Roman" w:hAnsi="Times New Roman" w:cs="Times New Roman"/>
              </w:rPr>
              <w:t>Работы выполняются на указанных объектах.</w:t>
            </w:r>
          </w:p>
          <w:p w14:paraId="70614C68" w14:textId="77777777" w:rsidR="005549B3" w:rsidRPr="005549B3" w:rsidRDefault="005549B3" w:rsidP="008D17CE">
            <w:pPr>
              <w:jc w:val="both"/>
              <w:rPr>
                <w:rFonts w:ascii="Times New Roman" w:hAnsi="Times New Roman" w:cs="Times New Roman"/>
              </w:rPr>
            </w:pPr>
          </w:p>
        </w:tc>
      </w:tr>
      <w:tr w:rsidR="001D2C02" w14:paraId="68563716" w14:textId="77777777" w:rsidTr="00C80CEC">
        <w:tc>
          <w:tcPr>
            <w:tcW w:w="514" w:type="dxa"/>
          </w:tcPr>
          <w:p w14:paraId="77D1A6B0" w14:textId="77777777" w:rsidR="001D2C02" w:rsidRPr="00CC30A2" w:rsidRDefault="001D2C02" w:rsidP="00D32681">
            <w:pPr>
              <w:jc w:val="center"/>
              <w:rPr>
                <w:rFonts w:ascii="Times New Roman" w:hAnsi="Times New Roman" w:cs="Times New Roman"/>
              </w:rPr>
            </w:pPr>
            <w:r w:rsidRPr="00CC30A2">
              <w:rPr>
                <w:rFonts w:ascii="Times New Roman" w:hAnsi="Times New Roman" w:cs="Times New Roman"/>
              </w:rPr>
              <w:t>2.</w:t>
            </w:r>
          </w:p>
        </w:tc>
        <w:tc>
          <w:tcPr>
            <w:tcW w:w="4367" w:type="dxa"/>
          </w:tcPr>
          <w:p w14:paraId="40F4A752" w14:textId="77777777" w:rsidR="001D2C02" w:rsidRPr="00CC30A2" w:rsidRDefault="001D2C02" w:rsidP="00AC1FCD">
            <w:pPr>
              <w:jc w:val="center"/>
              <w:rPr>
                <w:rFonts w:ascii="Times New Roman" w:hAnsi="Times New Roman" w:cs="Times New Roman"/>
                <w:color w:val="000000"/>
                <w:shd w:val="clear" w:color="auto" w:fill="FFFFFF"/>
              </w:rPr>
            </w:pPr>
            <w:r w:rsidRPr="00CC30A2">
              <w:rPr>
                <w:rFonts w:ascii="Times New Roman" w:hAnsi="Times New Roman" w:cs="Times New Roman"/>
                <w:color w:val="000000"/>
                <w:shd w:val="clear" w:color="auto" w:fill="FFFFFF"/>
              </w:rPr>
              <w:t>Срок</w:t>
            </w:r>
            <w:r w:rsidR="00AC1FCD">
              <w:rPr>
                <w:rFonts w:ascii="Times New Roman" w:hAnsi="Times New Roman" w:cs="Times New Roman"/>
                <w:color w:val="000000"/>
                <w:shd w:val="clear" w:color="auto" w:fill="FFFFFF"/>
              </w:rPr>
              <w:t xml:space="preserve"> (график) выполнения работ</w:t>
            </w:r>
          </w:p>
        </w:tc>
        <w:tc>
          <w:tcPr>
            <w:tcW w:w="4464" w:type="dxa"/>
            <w:gridSpan w:val="3"/>
          </w:tcPr>
          <w:p w14:paraId="67565CEC" w14:textId="7A37FC8B" w:rsidR="00C752A3" w:rsidRDefault="00692E86" w:rsidP="00AC1FCD">
            <w:pPr>
              <w:jc w:val="center"/>
              <w:rPr>
                <w:rFonts w:ascii="Times New Roman" w:hAnsi="Times New Roman" w:cs="Times New Roman"/>
              </w:rPr>
            </w:pPr>
            <w:r w:rsidRPr="00692E86">
              <w:rPr>
                <w:rFonts w:ascii="Times New Roman" w:hAnsi="Times New Roman" w:cs="Times New Roman"/>
              </w:rPr>
              <w:t>до 1 октября</w:t>
            </w:r>
            <w:r w:rsidR="00E43CC1" w:rsidRPr="00692E86">
              <w:rPr>
                <w:rFonts w:ascii="Times New Roman" w:hAnsi="Times New Roman" w:cs="Times New Roman"/>
              </w:rPr>
              <w:t xml:space="preserve"> 2022 года</w:t>
            </w:r>
          </w:p>
          <w:p w14:paraId="04C3D886" w14:textId="7DF62780" w:rsidR="001D2C02" w:rsidRPr="00CC30A2" w:rsidRDefault="001D2C02" w:rsidP="00AC1FCD">
            <w:pPr>
              <w:jc w:val="center"/>
              <w:rPr>
                <w:rFonts w:ascii="Times New Roman" w:hAnsi="Times New Roman" w:cs="Times New Roman"/>
                <w:highlight w:val="yellow"/>
              </w:rPr>
            </w:pPr>
            <w:r w:rsidRPr="00AC1FCD">
              <w:rPr>
                <w:rFonts w:ascii="Times New Roman" w:hAnsi="Times New Roman" w:cs="Times New Roman"/>
              </w:rPr>
              <w:t xml:space="preserve"> </w:t>
            </w:r>
          </w:p>
        </w:tc>
      </w:tr>
      <w:tr w:rsidR="001D2C02" w14:paraId="3988FBC8" w14:textId="77777777" w:rsidTr="00C80CEC">
        <w:tc>
          <w:tcPr>
            <w:tcW w:w="514" w:type="dxa"/>
          </w:tcPr>
          <w:p w14:paraId="4E8C3FDA" w14:textId="77777777" w:rsidR="001D2C02" w:rsidRPr="001D2C02" w:rsidRDefault="001D2C02" w:rsidP="00D32681">
            <w:pPr>
              <w:jc w:val="center"/>
              <w:rPr>
                <w:rFonts w:ascii="Times New Roman" w:hAnsi="Times New Roman" w:cs="Times New Roman"/>
              </w:rPr>
            </w:pPr>
            <w:r w:rsidRPr="001D2C02">
              <w:rPr>
                <w:rFonts w:ascii="Times New Roman" w:hAnsi="Times New Roman" w:cs="Times New Roman"/>
              </w:rPr>
              <w:t>3.</w:t>
            </w:r>
          </w:p>
        </w:tc>
        <w:tc>
          <w:tcPr>
            <w:tcW w:w="4367" w:type="dxa"/>
          </w:tcPr>
          <w:p w14:paraId="757A6782" w14:textId="77777777" w:rsidR="001D2C02" w:rsidRPr="001D2C02" w:rsidRDefault="001D2C02" w:rsidP="00D32681">
            <w:pPr>
              <w:jc w:val="center"/>
              <w:rPr>
                <w:rFonts w:ascii="Times New Roman" w:hAnsi="Times New Roman" w:cs="Times New Roman"/>
                <w:color w:val="000000"/>
                <w:shd w:val="clear" w:color="auto" w:fill="FFFFFF"/>
              </w:rPr>
            </w:pPr>
            <w:r w:rsidRPr="001D2C02">
              <w:rPr>
                <w:rFonts w:ascii="Times New Roman" w:hAnsi="Times New Roman" w:cs="Times New Roman"/>
                <w:color w:val="000000"/>
                <w:shd w:val="clear" w:color="auto" w:fill="FFFFFF"/>
              </w:rPr>
              <w:t>Условия транспортировки хранения</w:t>
            </w:r>
          </w:p>
        </w:tc>
        <w:tc>
          <w:tcPr>
            <w:tcW w:w="4464" w:type="dxa"/>
            <w:gridSpan w:val="3"/>
          </w:tcPr>
          <w:p w14:paraId="73E1D3D8" w14:textId="77777777" w:rsidR="001D2C02" w:rsidRPr="001D2C02" w:rsidRDefault="001D2C02" w:rsidP="00D32681">
            <w:pPr>
              <w:jc w:val="center"/>
              <w:rPr>
                <w:rFonts w:ascii="Times New Roman" w:hAnsi="Times New Roman" w:cs="Times New Roman"/>
                <w:highlight w:val="yellow"/>
              </w:rPr>
            </w:pPr>
            <w:r w:rsidRPr="001D2C02">
              <w:rPr>
                <w:rFonts w:ascii="Times New Roman" w:hAnsi="Times New Roman" w:cs="Times New Roman"/>
              </w:rPr>
              <w:t>Не требуются</w:t>
            </w:r>
          </w:p>
        </w:tc>
      </w:tr>
    </w:tbl>
    <w:p w14:paraId="572FFA4D" w14:textId="77777777" w:rsidR="00D32681" w:rsidRDefault="00D32681" w:rsidP="00D32681">
      <w:pPr>
        <w:jc w:val="center"/>
        <w:rPr>
          <w:rFonts w:ascii="Times New Roman" w:hAnsi="Times New Roman" w:cs="Times New Roman"/>
          <w:sz w:val="28"/>
          <w:szCs w:val="28"/>
        </w:rPr>
      </w:pPr>
    </w:p>
    <w:p w14:paraId="66A24339" w14:textId="77777777" w:rsidR="00553A12" w:rsidRDefault="00553A12" w:rsidP="00D32681">
      <w:pPr>
        <w:jc w:val="center"/>
        <w:rPr>
          <w:rFonts w:ascii="Times New Roman" w:hAnsi="Times New Roman" w:cs="Times New Roman"/>
          <w:sz w:val="28"/>
          <w:szCs w:val="28"/>
        </w:rPr>
      </w:pPr>
    </w:p>
    <w:p w14:paraId="79F9C715" w14:textId="77777777" w:rsidR="00553A12" w:rsidRDefault="00553A12" w:rsidP="00D32681">
      <w:pPr>
        <w:jc w:val="center"/>
        <w:rPr>
          <w:rFonts w:ascii="Times New Roman" w:hAnsi="Times New Roman" w:cs="Times New Roman"/>
          <w:sz w:val="28"/>
          <w:szCs w:val="28"/>
        </w:rPr>
      </w:pPr>
    </w:p>
    <w:p w14:paraId="7E57679D" w14:textId="77777777" w:rsidR="00553A12" w:rsidRDefault="00553A12" w:rsidP="00D32681">
      <w:pPr>
        <w:jc w:val="center"/>
        <w:rPr>
          <w:rFonts w:ascii="Times New Roman" w:hAnsi="Times New Roman" w:cs="Times New Roman"/>
          <w:sz w:val="28"/>
          <w:szCs w:val="28"/>
        </w:rPr>
      </w:pPr>
    </w:p>
    <w:p w14:paraId="7A2EDCF4" w14:textId="77777777" w:rsidR="00553A12" w:rsidRDefault="00553A12" w:rsidP="00D32681">
      <w:pPr>
        <w:jc w:val="center"/>
        <w:rPr>
          <w:rFonts w:ascii="Times New Roman" w:hAnsi="Times New Roman" w:cs="Times New Roman"/>
          <w:sz w:val="28"/>
          <w:szCs w:val="28"/>
        </w:rPr>
      </w:pPr>
    </w:p>
    <w:p w14:paraId="72DF84A2" w14:textId="77777777" w:rsidR="00553A12" w:rsidRDefault="00553A12" w:rsidP="00D32681">
      <w:pPr>
        <w:jc w:val="center"/>
        <w:rPr>
          <w:rFonts w:ascii="Times New Roman" w:hAnsi="Times New Roman" w:cs="Times New Roman"/>
          <w:sz w:val="28"/>
          <w:szCs w:val="28"/>
        </w:rPr>
      </w:pPr>
    </w:p>
    <w:p w14:paraId="03F02EC5" w14:textId="77777777" w:rsidR="00553A12" w:rsidRDefault="00553A12" w:rsidP="00D32681">
      <w:pPr>
        <w:jc w:val="center"/>
        <w:rPr>
          <w:rFonts w:ascii="Times New Roman" w:hAnsi="Times New Roman" w:cs="Times New Roman"/>
          <w:sz w:val="28"/>
          <w:szCs w:val="28"/>
        </w:rPr>
      </w:pPr>
    </w:p>
    <w:p w14:paraId="303EEF0B" w14:textId="77777777" w:rsidR="00553A12" w:rsidRDefault="00553A12" w:rsidP="00D32681">
      <w:pPr>
        <w:jc w:val="center"/>
        <w:rPr>
          <w:rFonts w:ascii="Times New Roman" w:hAnsi="Times New Roman" w:cs="Times New Roman"/>
          <w:sz w:val="28"/>
          <w:szCs w:val="28"/>
        </w:rPr>
      </w:pPr>
    </w:p>
    <w:p w14:paraId="79654AAA" w14:textId="77777777" w:rsidR="00553A12" w:rsidRDefault="00553A12" w:rsidP="00D32681">
      <w:pPr>
        <w:jc w:val="center"/>
        <w:rPr>
          <w:rFonts w:ascii="Times New Roman" w:hAnsi="Times New Roman" w:cs="Times New Roman"/>
          <w:sz w:val="28"/>
          <w:szCs w:val="28"/>
        </w:rPr>
      </w:pPr>
    </w:p>
    <w:p w14:paraId="59E8FE0F" w14:textId="77777777" w:rsidR="00553A12" w:rsidRDefault="00553A12" w:rsidP="008E3D2F">
      <w:pPr>
        <w:rPr>
          <w:rFonts w:ascii="Times New Roman" w:hAnsi="Times New Roman" w:cs="Times New Roman"/>
          <w:sz w:val="28"/>
          <w:szCs w:val="28"/>
        </w:rPr>
      </w:pPr>
    </w:p>
    <w:p w14:paraId="5A67685A" w14:textId="6B7AAAE5" w:rsidR="00553A12" w:rsidRPr="00144477" w:rsidRDefault="00553A12" w:rsidP="00D32681">
      <w:pPr>
        <w:jc w:val="center"/>
        <w:rPr>
          <w:rFonts w:ascii="Times New Roman" w:hAnsi="Times New Roman" w:cs="Times New Roman"/>
          <w:b/>
          <w:sz w:val="24"/>
          <w:szCs w:val="24"/>
        </w:rPr>
      </w:pPr>
      <w:r w:rsidRPr="00144477">
        <w:rPr>
          <w:rFonts w:ascii="Times New Roman" w:hAnsi="Times New Roman" w:cs="Times New Roman"/>
          <w:b/>
          <w:sz w:val="24"/>
          <w:szCs w:val="24"/>
        </w:rPr>
        <w:t>Закупочная документация</w:t>
      </w:r>
      <w:r w:rsidR="00E419C0">
        <w:rPr>
          <w:rFonts w:ascii="Times New Roman" w:hAnsi="Times New Roman" w:cs="Times New Roman"/>
          <w:b/>
          <w:sz w:val="24"/>
          <w:szCs w:val="24"/>
        </w:rPr>
        <w:t xml:space="preserve"> о </w:t>
      </w:r>
      <w:r w:rsidRPr="00144477">
        <w:rPr>
          <w:rFonts w:ascii="Times New Roman" w:hAnsi="Times New Roman" w:cs="Times New Roman"/>
          <w:b/>
          <w:sz w:val="24"/>
          <w:szCs w:val="24"/>
        </w:rPr>
        <w:t>проведени</w:t>
      </w:r>
      <w:r w:rsidR="00E419C0">
        <w:rPr>
          <w:rFonts w:ascii="Times New Roman" w:hAnsi="Times New Roman" w:cs="Times New Roman"/>
          <w:b/>
          <w:sz w:val="24"/>
          <w:szCs w:val="24"/>
        </w:rPr>
        <w:t xml:space="preserve">и </w:t>
      </w:r>
      <w:r w:rsidRPr="00144477">
        <w:rPr>
          <w:rFonts w:ascii="Times New Roman" w:hAnsi="Times New Roman" w:cs="Times New Roman"/>
          <w:b/>
          <w:sz w:val="24"/>
          <w:szCs w:val="24"/>
        </w:rPr>
        <w:t xml:space="preserve">запроса предложений на выполнение работ </w:t>
      </w:r>
      <w:r w:rsidR="00E419C0">
        <w:rPr>
          <w:rFonts w:ascii="Times New Roman" w:hAnsi="Times New Roman" w:cs="Times New Roman"/>
          <w:b/>
          <w:sz w:val="24"/>
          <w:szCs w:val="24"/>
        </w:rPr>
        <w:t>в рамках исполнения средств Фонда</w:t>
      </w:r>
      <w:r w:rsidRPr="00144477">
        <w:rPr>
          <w:rFonts w:ascii="Times New Roman" w:hAnsi="Times New Roman" w:cs="Times New Roman"/>
          <w:b/>
          <w:sz w:val="24"/>
          <w:szCs w:val="24"/>
        </w:rPr>
        <w:t xml:space="preserve"> капитальн</w:t>
      </w:r>
      <w:r w:rsidR="00E419C0">
        <w:rPr>
          <w:rFonts w:ascii="Times New Roman" w:hAnsi="Times New Roman" w:cs="Times New Roman"/>
          <w:b/>
          <w:sz w:val="24"/>
          <w:szCs w:val="24"/>
        </w:rPr>
        <w:t xml:space="preserve">ых вложений Приднестровской Молдавской Республики на 2022 год </w:t>
      </w:r>
      <w:r w:rsidRPr="00144477">
        <w:rPr>
          <w:rFonts w:ascii="Times New Roman" w:hAnsi="Times New Roman" w:cs="Times New Roman"/>
          <w:b/>
          <w:sz w:val="24"/>
          <w:szCs w:val="24"/>
        </w:rPr>
        <w:t xml:space="preserve"> </w:t>
      </w:r>
    </w:p>
    <w:p w14:paraId="4C1B3BE8" w14:textId="77777777" w:rsidR="00553A12" w:rsidRPr="00FB6ED3" w:rsidRDefault="00553A12" w:rsidP="00D32681">
      <w:pPr>
        <w:jc w:val="center"/>
        <w:rPr>
          <w:rFonts w:ascii="Times New Roman" w:hAnsi="Times New Roman" w:cs="Times New Roman"/>
          <w:sz w:val="24"/>
          <w:szCs w:val="24"/>
        </w:rPr>
      </w:pPr>
    </w:p>
    <w:p w14:paraId="4BD60CBF" w14:textId="77777777" w:rsidR="00553A12" w:rsidRPr="00FB6ED3" w:rsidRDefault="00553A12" w:rsidP="00530F94">
      <w:pPr>
        <w:ind w:firstLine="426"/>
        <w:jc w:val="both"/>
        <w:rPr>
          <w:rFonts w:ascii="Times New Roman" w:hAnsi="Times New Roman" w:cs="Times New Roman"/>
          <w:sz w:val="24"/>
          <w:szCs w:val="24"/>
        </w:rPr>
      </w:pPr>
      <w:r w:rsidRPr="00FB6ED3">
        <w:rPr>
          <w:rFonts w:ascii="Times New Roman" w:hAnsi="Times New Roman" w:cs="Times New Roman"/>
          <w:b/>
          <w:sz w:val="24"/>
          <w:szCs w:val="24"/>
        </w:rPr>
        <w:t>Сведения о заказчике</w:t>
      </w:r>
      <w:r w:rsidR="00C127B2" w:rsidRPr="00FB6ED3">
        <w:rPr>
          <w:rFonts w:ascii="Times New Roman" w:hAnsi="Times New Roman" w:cs="Times New Roman"/>
          <w:b/>
          <w:sz w:val="24"/>
          <w:szCs w:val="24"/>
        </w:rPr>
        <w:t xml:space="preserve"> -  </w:t>
      </w:r>
      <w:r w:rsidR="00C127B2" w:rsidRPr="00FB6ED3">
        <w:rPr>
          <w:rFonts w:ascii="Times New Roman" w:hAnsi="Times New Roman" w:cs="Times New Roman"/>
          <w:sz w:val="24"/>
          <w:szCs w:val="24"/>
        </w:rPr>
        <w:t>Государственная администрация Дубоссарского района и города Дубоссары, ул</w:t>
      </w:r>
      <w:r w:rsidR="00C127B2" w:rsidRPr="00FB6ED3">
        <w:rPr>
          <w:rFonts w:ascii="Times New Roman" w:hAnsi="Times New Roman" w:cs="Times New Roman"/>
          <w:b/>
          <w:sz w:val="24"/>
          <w:szCs w:val="24"/>
        </w:rPr>
        <w:t xml:space="preserve">. </w:t>
      </w:r>
      <w:r w:rsidR="00C127B2" w:rsidRPr="00FB6ED3">
        <w:rPr>
          <w:rFonts w:ascii="Times New Roman" w:hAnsi="Times New Roman" w:cs="Times New Roman"/>
          <w:sz w:val="24"/>
          <w:szCs w:val="24"/>
        </w:rPr>
        <w:t>Дзержинского,6</w:t>
      </w:r>
    </w:p>
    <w:p w14:paraId="251BB888" w14:textId="45F75073" w:rsidR="00530F94" w:rsidRDefault="00C127B2" w:rsidP="00530F94">
      <w:pPr>
        <w:ind w:firstLine="426"/>
        <w:jc w:val="both"/>
        <w:rPr>
          <w:rFonts w:ascii="Times New Roman" w:hAnsi="Times New Roman" w:cs="Times New Roman"/>
          <w:sz w:val="24"/>
          <w:szCs w:val="24"/>
        </w:rPr>
      </w:pPr>
      <w:r w:rsidRPr="00FB6ED3">
        <w:rPr>
          <w:rFonts w:ascii="Times New Roman" w:hAnsi="Times New Roman" w:cs="Times New Roman"/>
          <w:b/>
          <w:sz w:val="24"/>
          <w:szCs w:val="24"/>
        </w:rPr>
        <w:t>Номер контактного телефона</w:t>
      </w:r>
      <w:r w:rsidRPr="00FB6ED3">
        <w:rPr>
          <w:rFonts w:ascii="Times New Roman" w:hAnsi="Times New Roman" w:cs="Times New Roman"/>
          <w:sz w:val="24"/>
          <w:szCs w:val="24"/>
        </w:rPr>
        <w:t>: 0 (215) 2-40-58, по дополнительным вопросам</w:t>
      </w:r>
      <w:r w:rsidR="00530F94">
        <w:rPr>
          <w:rFonts w:ascii="Times New Roman" w:hAnsi="Times New Roman" w:cs="Times New Roman"/>
          <w:sz w:val="24"/>
          <w:szCs w:val="24"/>
        </w:rPr>
        <w:t xml:space="preserve"> 0 (215) 3-31-64</w:t>
      </w:r>
    </w:p>
    <w:p w14:paraId="2655ABC3" w14:textId="730BC1EE" w:rsidR="00C127B2" w:rsidRPr="00FB6ED3" w:rsidRDefault="00C127B2" w:rsidP="00F350A1">
      <w:pPr>
        <w:ind w:firstLine="426"/>
        <w:rPr>
          <w:rFonts w:ascii="Times New Roman" w:hAnsi="Times New Roman" w:cs="Times New Roman"/>
          <w:b/>
          <w:sz w:val="24"/>
          <w:szCs w:val="24"/>
        </w:rPr>
      </w:pPr>
      <w:r w:rsidRPr="00FB6ED3">
        <w:rPr>
          <w:rFonts w:ascii="Times New Roman" w:hAnsi="Times New Roman" w:cs="Times New Roman"/>
          <w:b/>
          <w:sz w:val="24"/>
          <w:szCs w:val="24"/>
        </w:rPr>
        <w:t xml:space="preserve">Адрес электронной почты: </w:t>
      </w:r>
      <w:r w:rsidRPr="00FB6ED3">
        <w:rPr>
          <w:rFonts w:ascii="Times New Roman" w:hAnsi="Times New Roman" w:cs="Times New Roman"/>
          <w:sz w:val="24"/>
          <w:szCs w:val="24"/>
          <w:u w:val="single"/>
        </w:rPr>
        <w:t>24058ео@</w:t>
      </w:r>
      <w:r w:rsidRPr="00FB6ED3">
        <w:rPr>
          <w:rFonts w:ascii="Times New Roman" w:hAnsi="Times New Roman" w:cs="Times New Roman"/>
          <w:sz w:val="24"/>
          <w:szCs w:val="24"/>
          <w:u w:val="single"/>
          <w:lang w:val="en-US"/>
        </w:rPr>
        <w:t>mail</w:t>
      </w:r>
      <w:r w:rsidRPr="00FB6ED3">
        <w:rPr>
          <w:rFonts w:ascii="Times New Roman" w:hAnsi="Times New Roman" w:cs="Times New Roman"/>
          <w:sz w:val="24"/>
          <w:szCs w:val="24"/>
          <w:u w:val="single"/>
        </w:rPr>
        <w:t>.</w:t>
      </w:r>
      <w:r w:rsidRPr="00FB6ED3">
        <w:rPr>
          <w:rFonts w:ascii="Times New Roman" w:hAnsi="Times New Roman" w:cs="Times New Roman"/>
          <w:sz w:val="24"/>
          <w:szCs w:val="24"/>
          <w:u w:val="single"/>
          <w:lang w:val="en-US"/>
        </w:rPr>
        <w:t>ru</w:t>
      </w:r>
    </w:p>
    <w:p w14:paraId="3FAB2431" w14:textId="14455CCB" w:rsidR="00C127B2" w:rsidRDefault="00C127B2" w:rsidP="00530F94">
      <w:pPr>
        <w:ind w:firstLine="426"/>
        <w:jc w:val="both"/>
        <w:rPr>
          <w:rFonts w:ascii="Times New Roman" w:hAnsi="Times New Roman" w:cs="Times New Roman"/>
          <w:sz w:val="24"/>
          <w:szCs w:val="24"/>
        </w:rPr>
      </w:pPr>
      <w:r w:rsidRPr="00FB6ED3">
        <w:rPr>
          <w:rFonts w:ascii="Times New Roman" w:hAnsi="Times New Roman" w:cs="Times New Roman"/>
          <w:b/>
          <w:sz w:val="24"/>
          <w:szCs w:val="24"/>
        </w:rPr>
        <w:t>Предмет закупки:</w:t>
      </w:r>
      <w:r w:rsidRPr="00FB6ED3">
        <w:rPr>
          <w:rFonts w:ascii="Times New Roman" w:hAnsi="Times New Roman" w:cs="Times New Roman"/>
          <w:sz w:val="24"/>
          <w:szCs w:val="24"/>
        </w:rPr>
        <w:t xml:space="preserve"> Капитальный ремонт </w:t>
      </w:r>
      <w:r w:rsidR="00530F94">
        <w:rPr>
          <w:rFonts w:ascii="Times New Roman" w:hAnsi="Times New Roman" w:cs="Times New Roman"/>
          <w:sz w:val="24"/>
          <w:szCs w:val="24"/>
        </w:rPr>
        <w:t>объектов социально-культурного назначения</w:t>
      </w:r>
      <w:r w:rsidRPr="00FB6ED3">
        <w:rPr>
          <w:rFonts w:ascii="Times New Roman" w:hAnsi="Times New Roman" w:cs="Times New Roman"/>
          <w:sz w:val="24"/>
          <w:szCs w:val="24"/>
        </w:rPr>
        <w:t>:</w:t>
      </w:r>
    </w:p>
    <w:p w14:paraId="255BA8A1" w14:textId="77777777" w:rsidR="00530F94" w:rsidRPr="00530F94" w:rsidRDefault="00530F94" w:rsidP="00530F94">
      <w:pPr>
        <w:ind w:left="142" w:firstLine="284"/>
        <w:jc w:val="both"/>
        <w:rPr>
          <w:rFonts w:ascii="Times New Roman" w:hAnsi="Times New Roman" w:cs="Times New Roman"/>
          <w:sz w:val="24"/>
          <w:szCs w:val="24"/>
        </w:rPr>
      </w:pPr>
      <w:r w:rsidRPr="00530F94">
        <w:rPr>
          <w:rFonts w:ascii="Times New Roman" w:hAnsi="Times New Roman" w:cs="Times New Roman"/>
          <w:sz w:val="24"/>
          <w:szCs w:val="24"/>
        </w:rPr>
        <w:t xml:space="preserve">1) </w:t>
      </w:r>
      <w:r w:rsidRPr="00530F94">
        <w:rPr>
          <w:sz w:val="24"/>
          <w:szCs w:val="24"/>
        </w:rPr>
        <w:t xml:space="preserve"> </w:t>
      </w:r>
      <w:r w:rsidRPr="00530F94">
        <w:rPr>
          <w:rFonts w:ascii="Times New Roman" w:hAnsi="Times New Roman" w:cs="Times New Roman"/>
          <w:sz w:val="24"/>
          <w:szCs w:val="24"/>
        </w:rPr>
        <w:t>Капитальный ремонт кинотеатра "Искра" в г. Дубоссары, ул. Ломоносова, 37;</w:t>
      </w:r>
    </w:p>
    <w:p w14:paraId="4860EBC6" w14:textId="77777777" w:rsidR="00530F94" w:rsidRPr="00530F94" w:rsidRDefault="00530F94" w:rsidP="00530F94">
      <w:pPr>
        <w:ind w:left="142" w:firstLine="284"/>
        <w:jc w:val="both"/>
        <w:rPr>
          <w:rFonts w:ascii="Times New Roman" w:hAnsi="Times New Roman" w:cs="Times New Roman"/>
          <w:sz w:val="24"/>
          <w:szCs w:val="24"/>
        </w:rPr>
      </w:pPr>
      <w:r w:rsidRPr="00530F94">
        <w:rPr>
          <w:rFonts w:ascii="Times New Roman" w:hAnsi="Times New Roman" w:cs="Times New Roman"/>
          <w:sz w:val="24"/>
          <w:szCs w:val="24"/>
        </w:rPr>
        <w:t>2) Капитальный ремонт МОУ ДО "Специализированная детско-юношеская спортивная школа олимпийского резерва гребли и велоспорта», ул. Набережная, 24, в г. Дубоссары;</w:t>
      </w:r>
    </w:p>
    <w:p w14:paraId="4941E91D" w14:textId="77777777" w:rsidR="00530F94" w:rsidRPr="00530F94" w:rsidRDefault="00530F94" w:rsidP="00530F94">
      <w:pPr>
        <w:ind w:left="142" w:firstLine="284"/>
        <w:jc w:val="both"/>
        <w:rPr>
          <w:rFonts w:ascii="Times New Roman" w:hAnsi="Times New Roman" w:cs="Times New Roman"/>
          <w:sz w:val="24"/>
          <w:szCs w:val="24"/>
        </w:rPr>
      </w:pPr>
      <w:r w:rsidRPr="00530F94">
        <w:rPr>
          <w:rFonts w:ascii="Times New Roman" w:hAnsi="Times New Roman" w:cs="Times New Roman"/>
          <w:sz w:val="24"/>
          <w:szCs w:val="24"/>
        </w:rPr>
        <w:t>3) Капитальный ремонт Дома культуры, ул. Советская, 49, в с. Гармацкое, в том числе проектные работы;</w:t>
      </w:r>
    </w:p>
    <w:p w14:paraId="0098E3BE" w14:textId="77777777" w:rsidR="00530F94" w:rsidRPr="00530F94" w:rsidRDefault="00530F94" w:rsidP="00530F94">
      <w:pPr>
        <w:ind w:left="142" w:firstLine="284"/>
        <w:jc w:val="both"/>
        <w:rPr>
          <w:rFonts w:ascii="Times New Roman" w:hAnsi="Times New Roman" w:cs="Times New Roman"/>
          <w:sz w:val="24"/>
          <w:szCs w:val="24"/>
        </w:rPr>
      </w:pPr>
      <w:r w:rsidRPr="00530F94">
        <w:rPr>
          <w:rFonts w:ascii="Times New Roman" w:hAnsi="Times New Roman" w:cs="Times New Roman"/>
          <w:sz w:val="24"/>
          <w:szCs w:val="24"/>
        </w:rPr>
        <w:t>4) Капитальный ремонт Дома культуры, ул. Советская, 7, в с. Красный Виноградарь;</w:t>
      </w:r>
    </w:p>
    <w:p w14:paraId="44059616" w14:textId="22A1FA46" w:rsidR="00530F94" w:rsidRPr="00530F94" w:rsidRDefault="00530F94" w:rsidP="00530F94">
      <w:pPr>
        <w:ind w:left="142" w:firstLine="284"/>
        <w:jc w:val="both"/>
        <w:rPr>
          <w:rFonts w:ascii="Times New Roman" w:hAnsi="Times New Roman" w:cs="Times New Roman"/>
          <w:sz w:val="24"/>
          <w:szCs w:val="24"/>
        </w:rPr>
      </w:pPr>
      <w:r w:rsidRPr="00530F94">
        <w:rPr>
          <w:rFonts w:ascii="Times New Roman" w:hAnsi="Times New Roman" w:cs="Times New Roman"/>
          <w:sz w:val="24"/>
          <w:szCs w:val="24"/>
        </w:rPr>
        <w:t>5) Капитальный ремонт Дома культуры с. Дойбаны, ул. Мира, 7</w:t>
      </w:r>
    </w:p>
    <w:p w14:paraId="554A5C85" w14:textId="77777777" w:rsidR="00C127B2" w:rsidRPr="00FB6ED3" w:rsidRDefault="00C127B2" w:rsidP="00144477">
      <w:pPr>
        <w:ind w:firstLine="567"/>
        <w:rPr>
          <w:rFonts w:ascii="Times New Roman" w:hAnsi="Times New Roman" w:cs="Times New Roman"/>
          <w:sz w:val="24"/>
          <w:szCs w:val="24"/>
        </w:rPr>
      </w:pPr>
      <w:r w:rsidRPr="00FB6ED3">
        <w:rPr>
          <w:rFonts w:ascii="Times New Roman" w:hAnsi="Times New Roman" w:cs="Times New Roman"/>
          <w:b/>
          <w:sz w:val="24"/>
          <w:szCs w:val="24"/>
        </w:rPr>
        <w:t xml:space="preserve">Способ определения поставщика: </w:t>
      </w:r>
      <w:r w:rsidRPr="00FB6ED3">
        <w:rPr>
          <w:rFonts w:ascii="Times New Roman" w:hAnsi="Times New Roman" w:cs="Times New Roman"/>
          <w:sz w:val="24"/>
          <w:szCs w:val="24"/>
        </w:rPr>
        <w:t>Запрос предложений</w:t>
      </w:r>
    </w:p>
    <w:p w14:paraId="20CC3F3F" w14:textId="3E086818" w:rsidR="00C127B2" w:rsidRPr="00FB6ED3" w:rsidRDefault="00C127B2" w:rsidP="00144477">
      <w:pPr>
        <w:ind w:firstLine="567"/>
        <w:rPr>
          <w:rFonts w:ascii="Times New Roman" w:hAnsi="Times New Roman" w:cs="Times New Roman"/>
          <w:sz w:val="24"/>
          <w:szCs w:val="24"/>
        </w:rPr>
      </w:pPr>
      <w:r w:rsidRPr="00FB6ED3">
        <w:rPr>
          <w:rFonts w:ascii="Times New Roman" w:hAnsi="Times New Roman" w:cs="Times New Roman"/>
          <w:b/>
          <w:sz w:val="24"/>
          <w:szCs w:val="24"/>
        </w:rPr>
        <w:t>Дат</w:t>
      </w:r>
      <w:r w:rsidR="00DC2590">
        <w:rPr>
          <w:rFonts w:ascii="Times New Roman" w:hAnsi="Times New Roman" w:cs="Times New Roman"/>
          <w:b/>
          <w:sz w:val="24"/>
          <w:szCs w:val="24"/>
        </w:rPr>
        <w:t xml:space="preserve">а и время начала подачи заявок: </w:t>
      </w:r>
      <w:r w:rsidR="00DC2590" w:rsidRPr="00DC2590">
        <w:rPr>
          <w:rFonts w:ascii="Times New Roman" w:hAnsi="Times New Roman" w:cs="Times New Roman"/>
          <w:sz w:val="24"/>
          <w:szCs w:val="24"/>
        </w:rPr>
        <w:t>1</w:t>
      </w:r>
      <w:r w:rsidR="00530F94">
        <w:rPr>
          <w:rFonts w:ascii="Times New Roman" w:hAnsi="Times New Roman" w:cs="Times New Roman"/>
          <w:sz w:val="24"/>
          <w:szCs w:val="24"/>
        </w:rPr>
        <w:t>7 февраля</w:t>
      </w:r>
      <w:r w:rsidRPr="00FB6ED3">
        <w:rPr>
          <w:rFonts w:ascii="Times New Roman" w:hAnsi="Times New Roman" w:cs="Times New Roman"/>
          <w:sz w:val="24"/>
          <w:szCs w:val="24"/>
        </w:rPr>
        <w:t xml:space="preserve"> 202</w:t>
      </w:r>
      <w:r w:rsidR="00530F94">
        <w:rPr>
          <w:rFonts w:ascii="Times New Roman" w:hAnsi="Times New Roman" w:cs="Times New Roman"/>
          <w:sz w:val="24"/>
          <w:szCs w:val="24"/>
        </w:rPr>
        <w:t>2</w:t>
      </w:r>
      <w:r w:rsidRPr="00FB6ED3">
        <w:rPr>
          <w:rFonts w:ascii="Times New Roman" w:hAnsi="Times New Roman" w:cs="Times New Roman"/>
          <w:sz w:val="24"/>
          <w:szCs w:val="24"/>
        </w:rPr>
        <w:t xml:space="preserve"> го</w:t>
      </w:r>
      <w:r w:rsidR="00DC2590">
        <w:rPr>
          <w:rFonts w:ascii="Times New Roman" w:hAnsi="Times New Roman" w:cs="Times New Roman"/>
          <w:sz w:val="24"/>
          <w:szCs w:val="24"/>
        </w:rPr>
        <w:t>да с 8:</w:t>
      </w:r>
      <w:r w:rsidR="00530F94">
        <w:rPr>
          <w:rFonts w:ascii="Times New Roman" w:hAnsi="Times New Roman" w:cs="Times New Roman"/>
          <w:sz w:val="24"/>
          <w:szCs w:val="24"/>
        </w:rPr>
        <w:t>0</w:t>
      </w:r>
      <w:r w:rsidR="00DC2590">
        <w:rPr>
          <w:rFonts w:ascii="Times New Roman" w:hAnsi="Times New Roman" w:cs="Times New Roman"/>
          <w:sz w:val="24"/>
          <w:szCs w:val="24"/>
        </w:rPr>
        <w:t>0</w:t>
      </w:r>
      <w:r w:rsidRPr="00FB6ED3">
        <w:rPr>
          <w:rFonts w:ascii="Times New Roman" w:hAnsi="Times New Roman" w:cs="Times New Roman"/>
          <w:sz w:val="24"/>
          <w:szCs w:val="24"/>
        </w:rPr>
        <w:t xml:space="preserve"> </w:t>
      </w:r>
      <w:r w:rsidR="00177FBD" w:rsidRPr="00FB6ED3">
        <w:rPr>
          <w:rFonts w:ascii="Times New Roman" w:hAnsi="Times New Roman" w:cs="Times New Roman"/>
          <w:sz w:val="24"/>
          <w:szCs w:val="24"/>
        </w:rPr>
        <w:t>ч</w:t>
      </w:r>
      <w:r w:rsidRPr="00FB6ED3">
        <w:rPr>
          <w:rFonts w:ascii="Times New Roman" w:hAnsi="Times New Roman" w:cs="Times New Roman"/>
          <w:sz w:val="24"/>
          <w:szCs w:val="24"/>
        </w:rPr>
        <w:t>асов</w:t>
      </w:r>
    </w:p>
    <w:p w14:paraId="56A32110" w14:textId="42C2F6B0" w:rsidR="00177FBD" w:rsidRPr="00FB6ED3" w:rsidRDefault="00DC2590" w:rsidP="00144477">
      <w:pPr>
        <w:ind w:firstLine="567"/>
        <w:rPr>
          <w:rFonts w:ascii="Times New Roman" w:hAnsi="Times New Roman" w:cs="Times New Roman"/>
          <w:sz w:val="24"/>
          <w:szCs w:val="24"/>
        </w:rPr>
      </w:pPr>
      <w:r w:rsidRPr="00DC2590">
        <w:rPr>
          <w:rFonts w:ascii="Times New Roman" w:hAnsi="Times New Roman" w:cs="Times New Roman"/>
          <w:b/>
          <w:color w:val="000000"/>
          <w:shd w:val="clear" w:color="auto" w:fill="F6F6F6"/>
        </w:rPr>
        <w:t>Дата и время окончания подачи заявок</w:t>
      </w:r>
      <w:r w:rsidR="00177FBD" w:rsidRPr="00DC2590">
        <w:rPr>
          <w:rFonts w:ascii="Times New Roman" w:hAnsi="Times New Roman" w:cs="Times New Roman"/>
          <w:b/>
          <w:sz w:val="24"/>
          <w:szCs w:val="24"/>
        </w:rPr>
        <w:t>:</w:t>
      </w:r>
      <w:r w:rsidR="00177FBD" w:rsidRPr="00FB6ED3">
        <w:rPr>
          <w:rFonts w:ascii="Times New Roman" w:hAnsi="Times New Roman" w:cs="Times New Roman"/>
          <w:b/>
          <w:sz w:val="24"/>
          <w:szCs w:val="24"/>
        </w:rPr>
        <w:t xml:space="preserve"> </w:t>
      </w:r>
      <w:r w:rsidR="00530F94" w:rsidRPr="00530F94">
        <w:rPr>
          <w:rFonts w:ascii="Times New Roman" w:hAnsi="Times New Roman" w:cs="Times New Roman"/>
          <w:bCs/>
          <w:sz w:val="24"/>
          <w:szCs w:val="24"/>
        </w:rPr>
        <w:t>24 февраля</w:t>
      </w:r>
      <w:r>
        <w:rPr>
          <w:rFonts w:ascii="Times New Roman" w:hAnsi="Times New Roman" w:cs="Times New Roman"/>
          <w:sz w:val="24"/>
          <w:szCs w:val="24"/>
        </w:rPr>
        <w:t xml:space="preserve"> 202</w:t>
      </w:r>
      <w:r w:rsidR="00530F94">
        <w:rPr>
          <w:rFonts w:ascii="Times New Roman" w:hAnsi="Times New Roman" w:cs="Times New Roman"/>
          <w:sz w:val="24"/>
          <w:szCs w:val="24"/>
        </w:rPr>
        <w:t>2</w:t>
      </w:r>
      <w:r>
        <w:rPr>
          <w:rFonts w:ascii="Times New Roman" w:hAnsi="Times New Roman" w:cs="Times New Roman"/>
          <w:sz w:val="24"/>
          <w:szCs w:val="24"/>
        </w:rPr>
        <w:t xml:space="preserve"> года до </w:t>
      </w:r>
      <w:r w:rsidR="00530F94">
        <w:rPr>
          <w:rFonts w:ascii="Times New Roman" w:hAnsi="Times New Roman" w:cs="Times New Roman"/>
          <w:sz w:val="24"/>
          <w:szCs w:val="24"/>
        </w:rPr>
        <w:t>9</w:t>
      </w:r>
      <w:r>
        <w:rPr>
          <w:rFonts w:ascii="Times New Roman" w:hAnsi="Times New Roman" w:cs="Times New Roman"/>
          <w:sz w:val="24"/>
          <w:szCs w:val="24"/>
        </w:rPr>
        <w:t>:00</w:t>
      </w:r>
      <w:r w:rsidR="00177FBD" w:rsidRPr="00FB6ED3">
        <w:rPr>
          <w:rFonts w:ascii="Times New Roman" w:hAnsi="Times New Roman" w:cs="Times New Roman"/>
          <w:sz w:val="24"/>
          <w:szCs w:val="24"/>
        </w:rPr>
        <w:t xml:space="preserve"> часов</w:t>
      </w:r>
    </w:p>
    <w:p w14:paraId="4B384019" w14:textId="77777777" w:rsidR="00177FBD" w:rsidRPr="00FB6ED3" w:rsidRDefault="00177FBD" w:rsidP="00144477">
      <w:pPr>
        <w:ind w:firstLine="567"/>
        <w:jc w:val="both"/>
        <w:rPr>
          <w:rFonts w:ascii="Times New Roman" w:hAnsi="Times New Roman" w:cs="Times New Roman"/>
          <w:sz w:val="24"/>
          <w:szCs w:val="24"/>
        </w:rPr>
      </w:pPr>
      <w:r w:rsidRPr="00FB6ED3">
        <w:rPr>
          <w:rFonts w:ascii="Times New Roman" w:hAnsi="Times New Roman" w:cs="Times New Roman"/>
          <w:b/>
          <w:sz w:val="24"/>
          <w:szCs w:val="24"/>
        </w:rPr>
        <w:t>Порядок подачи заявок</w:t>
      </w:r>
      <w:r w:rsidRPr="00FB6ED3">
        <w:rPr>
          <w:rFonts w:ascii="Times New Roman" w:hAnsi="Times New Roman" w:cs="Times New Roman"/>
          <w:sz w:val="24"/>
          <w:szCs w:val="24"/>
        </w:rPr>
        <w:t xml:space="preserve">: Заявки на участие в запросе предложений должны быть представлены в письменной форме в запечатанном конверте, не позволяющим просматривать содержание заявки до момента ее вскрытия, или в форме электронного документа на адрес: </w:t>
      </w:r>
      <w:r w:rsidRPr="00FB6ED3">
        <w:rPr>
          <w:rStyle w:val="a4"/>
          <w:rFonts w:ascii="Times New Roman" w:hAnsi="Times New Roman" w:cs="Times New Roman"/>
          <w:sz w:val="24"/>
          <w:szCs w:val="24"/>
        </w:rPr>
        <w:t>24058</w:t>
      </w:r>
      <w:r w:rsidRPr="00FB6ED3">
        <w:rPr>
          <w:rStyle w:val="a4"/>
          <w:rFonts w:ascii="Times New Roman" w:hAnsi="Times New Roman" w:cs="Times New Roman"/>
          <w:sz w:val="24"/>
          <w:szCs w:val="24"/>
          <w:lang w:val="en-US"/>
        </w:rPr>
        <w:t>eo</w:t>
      </w:r>
      <w:r w:rsidRPr="00FB6ED3">
        <w:rPr>
          <w:rStyle w:val="a4"/>
          <w:rFonts w:ascii="Times New Roman" w:hAnsi="Times New Roman" w:cs="Times New Roman"/>
          <w:sz w:val="24"/>
          <w:szCs w:val="24"/>
        </w:rPr>
        <w:t>@</w:t>
      </w:r>
      <w:r w:rsidRPr="00FB6ED3">
        <w:rPr>
          <w:rStyle w:val="a4"/>
          <w:rFonts w:ascii="Times New Roman" w:hAnsi="Times New Roman" w:cs="Times New Roman"/>
          <w:sz w:val="24"/>
          <w:szCs w:val="24"/>
          <w:lang w:val="en-US"/>
        </w:rPr>
        <w:t>mail</w:t>
      </w:r>
      <w:r w:rsidRPr="00FB6ED3">
        <w:rPr>
          <w:rStyle w:val="a4"/>
          <w:rFonts w:ascii="Times New Roman" w:hAnsi="Times New Roman" w:cs="Times New Roman"/>
          <w:sz w:val="24"/>
          <w:szCs w:val="24"/>
        </w:rPr>
        <w:t>.</w:t>
      </w:r>
      <w:r w:rsidRPr="00FB6ED3">
        <w:rPr>
          <w:rStyle w:val="a4"/>
          <w:rFonts w:ascii="Times New Roman" w:hAnsi="Times New Roman" w:cs="Times New Roman"/>
          <w:sz w:val="24"/>
          <w:szCs w:val="24"/>
          <w:lang w:val="en-US"/>
        </w:rPr>
        <w:t>ru</w:t>
      </w:r>
      <w:r w:rsidRPr="00FB6ED3">
        <w:rPr>
          <w:rStyle w:val="a4"/>
          <w:rFonts w:ascii="Times New Roman" w:hAnsi="Times New Roman" w:cs="Times New Roman"/>
          <w:sz w:val="24"/>
          <w:szCs w:val="24"/>
        </w:rPr>
        <w:t>.</w:t>
      </w:r>
      <w:r w:rsidRPr="00FB6ED3">
        <w:rPr>
          <w:rFonts w:ascii="Times New Roman" w:hAnsi="Times New Roman" w:cs="Times New Roman"/>
          <w:sz w:val="24"/>
          <w:szCs w:val="24"/>
        </w:rPr>
        <w:t>, с использованием пароля, обеспечивающего ограничение доступа к информации вплоть до проведения заседания комиссии по закупкам.</w:t>
      </w:r>
    </w:p>
    <w:p w14:paraId="47FFDE64" w14:textId="6A19E93B" w:rsidR="00177FBD" w:rsidRPr="00FB6ED3" w:rsidRDefault="00177FBD" w:rsidP="00177FBD">
      <w:pPr>
        <w:jc w:val="both"/>
        <w:rPr>
          <w:rFonts w:ascii="Times New Roman" w:hAnsi="Times New Roman" w:cs="Times New Roman"/>
          <w:sz w:val="24"/>
          <w:szCs w:val="24"/>
        </w:rPr>
      </w:pPr>
      <w:r w:rsidRPr="00FB6ED3">
        <w:rPr>
          <w:rFonts w:ascii="Times New Roman" w:hAnsi="Times New Roman" w:cs="Times New Roman"/>
          <w:sz w:val="24"/>
          <w:szCs w:val="24"/>
        </w:rPr>
        <w:t>Пароль</w:t>
      </w:r>
      <w:r w:rsidR="00DC2590">
        <w:rPr>
          <w:rFonts w:ascii="Times New Roman" w:hAnsi="Times New Roman" w:cs="Times New Roman"/>
          <w:sz w:val="24"/>
          <w:szCs w:val="24"/>
        </w:rPr>
        <w:t xml:space="preserve"> необходимо предоставить в 8:30 </w:t>
      </w:r>
      <w:r w:rsidRPr="00FB6ED3">
        <w:rPr>
          <w:rFonts w:ascii="Times New Roman" w:hAnsi="Times New Roman" w:cs="Times New Roman"/>
          <w:sz w:val="24"/>
          <w:szCs w:val="24"/>
        </w:rPr>
        <w:t xml:space="preserve">ч. </w:t>
      </w:r>
      <w:r w:rsidR="00BF2451">
        <w:rPr>
          <w:rFonts w:ascii="Times New Roman" w:hAnsi="Times New Roman" w:cs="Times New Roman"/>
          <w:sz w:val="24"/>
          <w:szCs w:val="24"/>
        </w:rPr>
        <w:t>24</w:t>
      </w:r>
      <w:r w:rsidR="00DC2590">
        <w:rPr>
          <w:rFonts w:ascii="Times New Roman" w:hAnsi="Times New Roman" w:cs="Times New Roman"/>
          <w:sz w:val="24"/>
          <w:szCs w:val="24"/>
        </w:rPr>
        <w:t>.0</w:t>
      </w:r>
      <w:r w:rsidR="00BF2451">
        <w:rPr>
          <w:rFonts w:ascii="Times New Roman" w:hAnsi="Times New Roman" w:cs="Times New Roman"/>
          <w:sz w:val="24"/>
          <w:szCs w:val="24"/>
        </w:rPr>
        <w:t>2</w:t>
      </w:r>
      <w:r w:rsidR="00DC2590">
        <w:rPr>
          <w:rFonts w:ascii="Times New Roman" w:hAnsi="Times New Roman" w:cs="Times New Roman"/>
          <w:sz w:val="24"/>
          <w:szCs w:val="24"/>
        </w:rPr>
        <w:t>.</w:t>
      </w:r>
      <w:r w:rsidRPr="00FB6ED3">
        <w:rPr>
          <w:rFonts w:ascii="Times New Roman" w:hAnsi="Times New Roman" w:cs="Times New Roman"/>
          <w:sz w:val="24"/>
          <w:szCs w:val="24"/>
        </w:rPr>
        <w:t>202</w:t>
      </w:r>
      <w:r w:rsidR="00BF2451">
        <w:rPr>
          <w:rFonts w:ascii="Times New Roman" w:hAnsi="Times New Roman" w:cs="Times New Roman"/>
          <w:sz w:val="24"/>
          <w:szCs w:val="24"/>
        </w:rPr>
        <w:t>2</w:t>
      </w:r>
      <w:r w:rsidRPr="00FB6ED3">
        <w:rPr>
          <w:rFonts w:ascii="Times New Roman" w:hAnsi="Times New Roman" w:cs="Times New Roman"/>
          <w:sz w:val="24"/>
          <w:szCs w:val="24"/>
        </w:rPr>
        <w:t xml:space="preserve"> г.</w:t>
      </w:r>
    </w:p>
    <w:p w14:paraId="3E037DF7" w14:textId="77777777" w:rsidR="00C127B2" w:rsidRPr="00FB6ED3" w:rsidRDefault="00177FBD" w:rsidP="00177FBD">
      <w:pPr>
        <w:jc w:val="both"/>
        <w:rPr>
          <w:rFonts w:ascii="Times New Roman" w:hAnsi="Times New Roman" w:cs="Times New Roman"/>
          <w:sz w:val="24"/>
          <w:szCs w:val="24"/>
        </w:rPr>
      </w:pPr>
      <w:r w:rsidRPr="00FB6ED3">
        <w:rPr>
          <w:rFonts w:ascii="Times New Roman" w:hAnsi="Times New Roman" w:cs="Times New Roman"/>
          <w:sz w:val="24"/>
          <w:szCs w:val="24"/>
        </w:rPr>
        <w:t>Предложения, поступающие на другие адреса электронной почты, а также с нарушением сроков окончания подачи заявок, не будут допущены к рассмотрению на заседании комиссии по закупкам.</w:t>
      </w:r>
    </w:p>
    <w:p w14:paraId="27044C31" w14:textId="2DD64AE1" w:rsidR="00177FBD" w:rsidRPr="00FB6ED3" w:rsidRDefault="00177FBD" w:rsidP="00144477">
      <w:pPr>
        <w:ind w:firstLine="567"/>
        <w:jc w:val="both"/>
        <w:rPr>
          <w:rFonts w:ascii="Times New Roman" w:hAnsi="Times New Roman" w:cs="Times New Roman"/>
          <w:sz w:val="24"/>
          <w:szCs w:val="24"/>
        </w:rPr>
      </w:pPr>
      <w:r w:rsidRPr="00FB6ED3">
        <w:rPr>
          <w:rFonts w:ascii="Times New Roman" w:hAnsi="Times New Roman" w:cs="Times New Roman"/>
          <w:b/>
          <w:sz w:val="24"/>
          <w:szCs w:val="24"/>
        </w:rPr>
        <w:t>Да</w:t>
      </w:r>
      <w:r w:rsidR="00DC2590">
        <w:rPr>
          <w:rFonts w:ascii="Times New Roman" w:hAnsi="Times New Roman" w:cs="Times New Roman"/>
          <w:b/>
          <w:sz w:val="24"/>
          <w:szCs w:val="24"/>
        </w:rPr>
        <w:t>та и время проведения закупки: 2</w:t>
      </w:r>
      <w:r w:rsidR="00BF2451">
        <w:rPr>
          <w:rFonts w:ascii="Times New Roman" w:hAnsi="Times New Roman" w:cs="Times New Roman"/>
          <w:b/>
          <w:sz w:val="24"/>
          <w:szCs w:val="24"/>
        </w:rPr>
        <w:t>4</w:t>
      </w:r>
      <w:r w:rsidR="00DC2590">
        <w:rPr>
          <w:rFonts w:ascii="Times New Roman" w:hAnsi="Times New Roman" w:cs="Times New Roman"/>
          <w:b/>
          <w:sz w:val="24"/>
          <w:szCs w:val="24"/>
        </w:rPr>
        <w:t>.0</w:t>
      </w:r>
      <w:r w:rsidR="00BF2451">
        <w:rPr>
          <w:rFonts w:ascii="Times New Roman" w:hAnsi="Times New Roman" w:cs="Times New Roman"/>
          <w:b/>
          <w:sz w:val="24"/>
          <w:szCs w:val="24"/>
        </w:rPr>
        <w:t>2</w:t>
      </w:r>
      <w:r w:rsidR="00DC2590">
        <w:rPr>
          <w:rFonts w:ascii="Times New Roman" w:hAnsi="Times New Roman" w:cs="Times New Roman"/>
          <w:b/>
          <w:sz w:val="24"/>
          <w:szCs w:val="24"/>
        </w:rPr>
        <w:t>.202</w:t>
      </w:r>
      <w:r w:rsidR="00BF2451">
        <w:rPr>
          <w:rFonts w:ascii="Times New Roman" w:hAnsi="Times New Roman" w:cs="Times New Roman"/>
          <w:b/>
          <w:sz w:val="24"/>
          <w:szCs w:val="24"/>
        </w:rPr>
        <w:t>2</w:t>
      </w:r>
      <w:r w:rsidR="00DC2590">
        <w:rPr>
          <w:rFonts w:ascii="Times New Roman" w:hAnsi="Times New Roman" w:cs="Times New Roman"/>
          <w:b/>
          <w:sz w:val="24"/>
          <w:szCs w:val="24"/>
        </w:rPr>
        <w:t xml:space="preserve"> года в </w:t>
      </w:r>
      <w:r w:rsidR="00BF2451">
        <w:rPr>
          <w:rFonts w:ascii="Times New Roman" w:hAnsi="Times New Roman" w:cs="Times New Roman"/>
          <w:b/>
          <w:sz w:val="24"/>
          <w:szCs w:val="24"/>
        </w:rPr>
        <w:t>09</w:t>
      </w:r>
      <w:r w:rsidR="00DC2590">
        <w:rPr>
          <w:rFonts w:ascii="Times New Roman" w:hAnsi="Times New Roman" w:cs="Times New Roman"/>
          <w:b/>
          <w:sz w:val="24"/>
          <w:szCs w:val="24"/>
        </w:rPr>
        <w:t>:00</w:t>
      </w:r>
    </w:p>
    <w:p w14:paraId="6AEBB702" w14:textId="77777777" w:rsidR="00177FBD" w:rsidRPr="00FB6ED3" w:rsidRDefault="00177FBD" w:rsidP="00144477">
      <w:pPr>
        <w:ind w:firstLine="567"/>
        <w:jc w:val="both"/>
        <w:rPr>
          <w:rFonts w:ascii="Times New Roman" w:hAnsi="Times New Roman" w:cs="Times New Roman"/>
          <w:sz w:val="24"/>
          <w:szCs w:val="24"/>
        </w:rPr>
      </w:pPr>
      <w:r w:rsidRPr="00FB6ED3">
        <w:rPr>
          <w:rFonts w:ascii="Times New Roman" w:hAnsi="Times New Roman" w:cs="Times New Roman"/>
          <w:b/>
          <w:sz w:val="24"/>
          <w:szCs w:val="24"/>
        </w:rPr>
        <w:t>Место проведения закупки:</w:t>
      </w:r>
      <w:r w:rsidRPr="00FB6ED3">
        <w:rPr>
          <w:rFonts w:ascii="Times New Roman" w:hAnsi="Times New Roman" w:cs="Times New Roman"/>
          <w:sz w:val="24"/>
          <w:szCs w:val="24"/>
        </w:rPr>
        <w:t xml:space="preserve"> г. Дубоссары, ул</w:t>
      </w:r>
      <w:r w:rsidRPr="00FB6ED3">
        <w:rPr>
          <w:rFonts w:ascii="Times New Roman" w:hAnsi="Times New Roman" w:cs="Times New Roman"/>
          <w:b/>
          <w:sz w:val="24"/>
          <w:szCs w:val="24"/>
        </w:rPr>
        <w:t xml:space="preserve">. </w:t>
      </w:r>
      <w:r w:rsidRPr="00FB6ED3">
        <w:rPr>
          <w:rFonts w:ascii="Times New Roman" w:hAnsi="Times New Roman" w:cs="Times New Roman"/>
          <w:sz w:val="24"/>
          <w:szCs w:val="24"/>
        </w:rPr>
        <w:t>Дзержинского,6</w:t>
      </w:r>
      <w:r w:rsidR="00B737D6" w:rsidRPr="00FB6ED3">
        <w:rPr>
          <w:rFonts w:ascii="Times New Roman" w:hAnsi="Times New Roman" w:cs="Times New Roman"/>
          <w:sz w:val="24"/>
          <w:szCs w:val="24"/>
        </w:rPr>
        <w:t>, Государственная администрация г. Дубоссар, малый зал (1-й этаж).</w:t>
      </w:r>
    </w:p>
    <w:p w14:paraId="6FD8C54E" w14:textId="77777777" w:rsidR="00B737D6" w:rsidRPr="00FB6ED3" w:rsidRDefault="00B737D6" w:rsidP="00144477">
      <w:pPr>
        <w:ind w:firstLine="567"/>
        <w:jc w:val="both"/>
        <w:rPr>
          <w:rFonts w:ascii="Times New Roman" w:hAnsi="Times New Roman" w:cs="Times New Roman"/>
          <w:b/>
          <w:sz w:val="24"/>
          <w:szCs w:val="24"/>
        </w:rPr>
      </w:pPr>
      <w:r w:rsidRPr="00FB6ED3">
        <w:rPr>
          <w:rFonts w:ascii="Times New Roman" w:hAnsi="Times New Roman" w:cs="Times New Roman"/>
          <w:b/>
          <w:sz w:val="24"/>
          <w:szCs w:val="24"/>
        </w:rPr>
        <w:t>Наименование и описание объекта закупки. Предъявляемые к нему требования и условия контракта. Обоснование начальной (максимальной) цены контракта.</w:t>
      </w:r>
    </w:p>
    <w:tbl>
      <w:tblPr>
        <w:tblStyle w:val="a3"/>
        <w:tblW w:w="0" w:type="auto"/>
        <w:tblLook w:val="04A0" w:firstRow="1" w:lastRow="0" w:firstColumn="1" w:lastColumn="0" w:noHBand="0" w:noVBand="1"/>
      </w:tblPr>
      <w:tblGrid>
        <w:gridCol w:w="846"/>
        <w:gridCol w:w="5384"/>
        <w:gridCol w:w="3115"/>
      </w:tblGrid>
      <w:tr w:rsidR="00B737D6" w:rsidRPr="00FB6ED3" w14:paraId="73C94220" w14:textId="77777777" w:rsidTr="00B737D6">
        <w:trPr>
          <w:trHeight w:val="906"/>
        </w:trPr>
        <w:tc>
          <w:tcPr>
            <w:tcW w:w="846" w:type="dxa"/>
          </w:tcPr>
          <w:p w14:paraId="6A162BA8" w14:textId="77777777" w:rsidR="00B737D6" w:rsidRPr="00FB6ED3" w:rsidRDefault="00B737D6" w:rsidP="00B737D6">
            <w:pPr>
              <w:jc w:val="center"/>
              <w:rPr>
                <w:rFonts w:ascii="Times New Roman" w:hAnsi="Times New Roman" w:cs="Times New Roman"/>
                <w:b/>
                <w:sz w:val="24"/>
                <w:szCs w:val="24"/>
              </w:rPr>
            </w:pPr>
            <w:r w:rsidRPr="00FB6ED3">
              <w:rPr>
                <w:rFonts w:ascii="Times New Roman" w:hAnsi="Times New Roman" w:cs="Times New Roman"/>
                <w:b/>
                <w:sz w:val="24"/>
                <w:szCs w:val="24"/>
              </w:rPr>
              <w:lastRenderedPageBreak/>
              <w:t>№ п/п лота</w:t>
            </w:r>
          </w:p>
        </w:tc>
        <w:tc>
          <w:tcPr>
            <w:tcW w:w="5384" w:type="dxa"/>
          </w:tcPr>
          <w:p w14:paraId="6F95C2A4" w14:textId="77777777" w:rsidR="00B737D6" w:rsidRPr="00FB6ED3" w:rsidRDefault="005354E8" w:rsidP="00B737D6">
            <w:pPr>
              <w:jc w:val="center"/>
              <w:rPr>
                <w:rFonts w:ascii="Times New Roman" w:hAnsi="Times New Roman" w:cs="Times New Roman"/>
                <w:b/>
                <w:sz w:val="24"/>
                <w:szCs w:val="24"/>
              </w:rPr>
            </w:pPr>
            <w:r w:rsidRPr="00FB6ED3">
              <w:rPr>
                <w:rFonts w:ascii="Times New Roman" w:hAnsi="Times New Roman" w:cs="Times New Roman"/>
                <w:b/>
                <w:sz w:val="24"/>
                <w:szCs w:val="24"/>
              </w:rPr>
              <w:t>Наименование объекта</w:t>
            </w:r>
            <w:r w:rsidR="00B737D6" w:rsidRPr="00FB6ED3">
              <w:rPr>
                <w:rFonts w:ascii="Times New Roman" w:hAnsi="Times New Roman" w:cs="Times New Roman"/>
                <w:b/>
                <w:sz w:val="24"/>
                <w:szCs w:val="24"/>
              </w:rPr>
              <w:t xml:space="preserve"> и его описание</w:t>
            </w:r>
          </w:p>
        </w:tc>
        <w:tc>
          <w:tcPr>
            <w:tcW w:w="3115" w:type="dxa"/>
          </w:tcPr>
          <w:p w14:paraId="5F58FC05" w14:textId="77777777" w:rsidR="00B737D6" w:rsidRPr="00FB6ED3" w:rsidRDefault="00B737D6" w:rsidP="00B737D6">
            <w:pPr>
              <w:jc w:val="both"/>
              <w:rPr>
                <w:rFonts w:ascii="Times New Roman" w:hAnsi="Times New Roman" w:cs="Times New Roman"/>
                <w:b/>
                <w:sz w:val="24"/>
                <w:szCs w:val="24"/>
              </w:rPr>
            </w:pPr>
            <w:r w:rsidRPr="00FB6ED3">
              <w:rPr>
                <w:rFonts w:ascii="Times New Roman" w:hAnsi="Times New Roman" w:cs="Times New Roman"/>
                <w:b/>
                <w:sz w:val="24"/>
                <w:szCs w:val="24"/>
              </w:rPr>
              <w:t>Начальная (максимальная) цена контракта в руб. ПМР</w:t>
            </w:r>
          </w:p>
        </w:tc>
      </w:tr>
      <w:tr w:rsidR="008A7376" w:rsidRPr="00FB6ED3" w14:paraId="04CF2265" w14:textId="77777777" w:rsidTr="00B737D6">
        <w:tc>
          <w:tcPr>
            <w:tcW w:w="846" w:type="dxa"/>
          </w:tcPr>
          <w:p w14:paraId="0AFABE90" w14:textId="77777777" w:rsidR="008A7376" w:rsidRPr="00FB6ED3" w:rsidRDefault="008A7376" w:rsidP="008A7376">
            <w:pPr>
              <w:jc w:val="center"/>
              <w:rPr>
                <w:rFonts w:ascii="Times New Roman" w:hAnsi="Times New Roman" w:cs="Times New Roman"/>
                <w:sz w:val="24"/>
                <w:szCs w:val="24"/>
              </w:rPr>
            </w:pPr>
            <w:r w:rsidRPr="00FB6ED3">
              <w:rPr>
                <w:rFonts w:ascii="Times New Roman" w:hAnsi="Times New Roman" w:cs="Times New Roman"/>
                <w:sz w:val="24"/>
                <w:szCs w:val="24"/>
              </w:rPr>
              <w:t>1</w:t>
            </w:r>
          </w:p>
        </w:tc>
        <w:tc>
          <w:tcPr>
            <w:tcW w:w="5384" w:type="dxa"/>
          </w:tcPr>
          <w:p w14:paraId="506D5462" w14:textId="0C8C3B46" w:rsidR="008A7376" w:rsidRPr="00FB6ED3" w:rsidRDefault="008A7376" w:rsidP="008A7376">
            <w:pPr>
              <w:jc w:val="both"/>
              <w:rPr>
                <w:rFonts w:ascii="Times New Roman" w:hAnsi="Times New Roman" w:cs="Times New Roman"/>
                <w:sz w:val="24"/>
                <w:szCs w:val="24"/>
              </w:rPr>
            </w:pPr>
            <w:r w:rsidRPr="00530F94">
              <w:rPr>
                <w:rFonts w:ascii="Times New Roman" w:hAnsi="Times New Roman" w:cs="Times New Roman"/>
                <w:sz w:val="24"/>
                <w:szCs w:val="24"/>
              </w:rPr>
              <w:t>Капитальный ремонт кинотеатра "Искра" в г. Дубоссары, ул. Ломоносова, 37</w:t>
            </w:r>
          </w:p>
        </w:tc>
        <w:tc>
          <w:tcPr>
            <w:tcW w:w="3115" w:type="dxa"/>
          </w:tcPr>
          <w:p w14:paraId="11FF28DB" w14:textId="5DFB4CFD" w:rsidR="008A7376" w:rsidRPr="00FB6ED3" w:rsidRDefault="008A7376" w:rsidP="008A7376">
            <w:pPr>
              <w:jc w:val="center"/>
              <w:rPr>
                <w:rFonts w:ascii="Times New Roman" w:hAnsi="Times New Roman" w:cs="Times New Roman"/>
                <w:sz w:val="24"/>
                <w:szCs w:val="24"/>
              </w:rPr>
            </w:pPr>
            <w:r>
              <w:rPr>
                <w:rFonts w:ascii="Times New Roman" w:hAnsi="Times New Roman" w:cs="Times New Roman"/>
                <w:color w:val="000000"/>
                <w:shd w:val="clear" w:color="auto" w:fill="FFFFFF"/>
              </w:rPr>
              <w:t>1 146 202</w:t>
            </w:r>
          </w:p>
        </w:tc>
      </w:tr>
      <w:tr w:rsidR="008A7376" w:rsidRPr="00FB6ED3" w14:paraId="1D941EAD" w14:textId="77777777" w:rsidTr="00B737D6">
        <w:tc>
          <w:tcPr>
            <w:tcW w:w="846" w:type="dxa"/>
          </w:tcPr>
          <w:p w14:paraId="19671F16" w14:textId="77777777" w:rsidR="008A7376" w:rsidRPr="00FB6ED3" w:rsidRDefault="008A7376" w:rsidP="008A7376">
            <w:pPr>
              <w:jc w:val="center"/>
              <w:rPr>
                <w:rFonts w:ascii="Times New Roman" w:hAnsi="Times New Roman" w:cs="Times New Roman"/>
                <w:sz w:val="24"/>
                <w:szCs w:val="24"/>
              </w:rPr>
            </w:pPr>
            <w:r w:rsidRPr="00FB6ED3">
              <w:rPr>
                <w:rFonts w:ascii="Times New Roman" w:hAnsi="Times New Roman" w:cs="Times New Roman"/>
                <w:sz w:val="24"/>
                <w:szCs w:val="24"/>
              </w:rPr>
              <w:t>2</w:t>
            </w:r>
          </w:p>
        </w:tc>
        <w:tc>
          <w:tcPr>
            <w:tcW w:w="5384" w:type="dxa"/>
          </w:tcPr>
          <w:p w14:paraId="242050C8" w14:textId="64058E59" w:rsidR="008A7376" w:rsidRPr="00FB6ED3" w:rsidRDefault="008A7376" w:rsidP="008A7376">
            <w:pPr>
              <w:jc w:val="both"/>
              <w:rPr>
                <w:rFonts w:ascii="Times New Roman" w:hAnsi="Times New Roman" w:cs="Times New Roman"/>
                <w:sz w:val="24"/>
                <w:szCs w:val="24"/>
              </w:rPr>
            </w:pPr>
            <w:r w:rsidRPr="00530F94">
              <w:rPr>
                <w:rFonts w:ascii="Times New Roman" w:hAnsi="Times New Roman" w:cs="Times New Roman"/>
                <w:sz w:val="24"/>
                <w:szCs w:val="24"/>
              </w:rPr>
              <w:t>Капитальный ремонт МОУ ДО "Специализированная детско-юношеская спортивная школа олимпийского резерва гребли и велоспорта», ул. Набережная, 24, в г. Дубоссары</w:t>
            </w:r>
          </w:p>
        </w:tc>
        <w:tc>
          <w:tcPr>
            <w:tcW w:w="3115" w:type="dxa"/>
          </w:tcPr>
          <w:p w14:paraId="3A4C5636" w14:textId="0CC562AD" w:rsidR="008A7376" w:rsidRPr="00FB6ED3" w:rsidRDefault="008A7376" w:rsidP="008A7376">
            <w:pPr>
              <w:jc w:val="center"/>
              <w:rPr>
                <w:rFonts w:ascii="Times New Roman" w:hAnsi="Times New Roman" w:cs="Times New Roman"/>
                <w:sz w:val="24"/>
                <w:szCs w:val="24"/>
              </w:rPr>
            </w:pPr>
            <w:r>
              <w:rPr>
                <w:rFonts w:ascii="Times New Roman" w:hAnsi="Times New Roman" w:cs="Times New Roman"/>
                <w:color w:val="000000"/>
                <w:shd w:val="clear" w:color="auto" w:fill="FFFFFF"/>
              </w:rPr>
              <w:t>459 551</w:t>
            </w:r>
          </w:p>
        </w:tc>
      </w:tr>
      <w:tr w:rsidR="008A7376" w:rsidRPr="00FB6ED3" w14:paraId="2F714548" w14:textId="77777777" w:rsidTr="00B737D6">
        <w:tc>
          <w:tcPr>
            <w:tcW w:w="846" w:type="dxa"/>
          </w:tcPr>
          <w:p w14:paraId="56698A25" w14:textId="77777777" w:rsidR="008A7376" w:rsidRPr="00FB6ED3" w:rsidRDefault="008A7376" w:rsidP="008A7376">
            <w:pPr>
              <w:jc w:val="center"/>
              <w:rPr>
                <w:rFonts w:ascii="Times New Roman" w:hAnsi="Times New Roman" w:cs="Times New Roman"/>
                <w:sz w:val="24"/>
                <w:szCs w:val="24"/>
              </w:rPr>
            </w:pPr>
            <w:r w:rsidRPr="00FB6ED3">
              <w:rPr>
                <w:rFonts w:ascii="Times New Roman" w:hAnsi="Times New Roman" w:cs="Times New Roman"/>
                <w:sz w:val="24"/>
                <w:szCs w:val="24"/>
              </w:rPr>
              <w:t>3</w:t>
            </w:r>
          </w:p>
        </w:tc>
        <w:tc>
          <w:tcPr>
            <w:tcW w:w="5384" w:type="dxa"/>
          </w:tcPr>
          <w:p w14:paraId="29E5893B" w14:textId="3F66E978" w:rsidR="008A7376" w:rsidRPr="00FB6ED3" w:rsidRDefault="008A7376" w:rsidP="008A7376">
            <w:pPr>
              <w:jc w:val="both"/>
              <w:rPr>
                <w:rFonts w:ascii="Times New Roman" w:hAnsi="Times New Roman" w:cs="Times New Roman"/>
                <w:sz w:val="24"/>
                <w:szCs w:val="24"/>
              </w:rPr>
            </w:pPr>
            <w:r w:rsidRPr="00530F94">
              <w:rPr>
                <w:rFonts w:ascii="Times New Roman" w:hAnsi="Times New Roman" w:cs="Times New Roman"/>
                <w:sz w:val="24"/>
                <w:szCs w:val="24"/>
              </w:rPr>
              <w:t>Капитальный ремонт Дома культуры, ул. Советская, 49, в с. Гармацкое, в том числе проектные работы</w:t>
            </w:r>
          </w:p>
        </w:tc>
        <w:tc>
          <w:tcPr>
            <w:tcW w:w="3115" w:type="dxa"/>
          </w:tcPr>
          <w:p w14:paraId="39CAAD90" w14:textId="0B673562" w:rsidR="008A7376" w:rsidRPr="00FB6ED3" w:rsidRDefault="008A7376" w:rsidP="008A7376">
            <w:pPr>
              <w:jc w:val="center"/>
              <w:rPr>
                <w:rFonts w:ascii="Times New Roman" w:hAnsi="Times New Roman" w:cs="Times New Roman"/>
                <w:sz w:val="24"/>
                <w:szCs w:val="24"/>
              </w:rPr>
            </w:pPr>
            <w:r>
              <w:rPr>
                <w:rFonts w:ascii="Times New Roman" w:hAnsi="Times New Roman" w:cs="Times New Roman"/>
                <w:color w:val="000000"/>
                <w:shd w:val="clear" w:color="auto" w:fill="FFFFFF"/>
              </w:rPr>
              <w:t>885 136</w:t>
            </w:r>
          </w:p>
        </w:tc>
      </w:tr>
      <w:tr w:rsidR="008A7376" w:rsidRPr="00FB6ED3" w14:paraId="2B00EF73" w14:textId="77777777" w:rsidTr="00B737D6">
        <w:tc>
          <w:tcPr>
            <w:tcW w:w="846" w:type="dxa"/>
          </w:tcPr>
          <w:p w14:paraId="277B9813" w14:textId="77777777" w:rsidR="008A7376" w:rsidRPr="00FB6ED3" w:rsidRDefault="008A7376" w:rsidP="008A7376">
            <w:pPr>
              <w:jc w:val="center"/>
              <w:rPr>
                <w:rFonts w:ascii="Times New Roman" w:hAnsi="Times New Roman" w:cs="Times New Roman"/>
                <w:sz w:val="24"/>
                <w:szCs w:val="24"/>
              </w:rPr>
            </w:pPr>
            <w:r w:rsidRPr="00FB6ED3">
              <w:rPr>
                <w:rFonts w:ascii="Times New Roman" w:hAnsi="Times New Roman" w:cs="Times New Roman"/>
                <w:sz w:val="24"/>
                <w:szCs w:val="24"/>
              </w:rPr>
              <w:t>4</w:t>
            </w:r>
          </w:p>
        </w:tc>
        <w:tc>
          <w:tcPr>
            <w:tcW w:w="5384" w:type="dxa"/>
          </w:tcPr>
          <w:p w14:paraId="4B85DE3A" w14:textId="24806579" w:rsidR="008A7376" w:rsidRPr="00FB6ED3" w:rsidRDefault="008A7376" w:rsidP="008A7376">
            <w:pPr>
              <w:jc w:val="both"/>
              <w:rPr>
                <w:rFonts w:ascii="Times New Roman" w:hAnsi="Times New Roman" w:cs="Times New Roman"/>
                <w:sz w:val="24"/>
                <w:szCs w:val="24"/>
              </w:rPr>
            </w:pPr>
            <w:r w:rsidRPr="00530F94">
              <w:rPr>
                <w:rFonts w:ascii="Times New Roman" w:hAnsi="Times New Roman" w:cs="Times New Roman"/>
                <w:sz w:val="24"/>
                <w:szCs w:val="24"/>
              </w:rPr>
              <w:t>Капитальный ремонт Дома культуры, ул. Советская, 7, в с. Красный Виноградарь</w:t>
            </w:r>
          </w:p>
        </w:tc>
        <w:tc>
          <w:tcPr>
            <w:tcW w:w="3115" w:type="dxa"/>
          </w:tcPr>
          <w:p w14:paraId="6A1B0E4F" w14:textId="11779C5D" w:rsidR="008A7376" w:rsidRPr="00FB6ED3" w:rsidRDefault="008A7376" w:rsidP="008A7376">
            <w:pPr>
              <w:jc w:val="center"/>
              <w:rPr>
                <w:rFonts w:ascii="Times New Roman" w:hAnsi="Times New Roman" w:cs="Times New Roman"/>
                <w:sz w:val="24"/>
                <w:szCs w:val="24"/>
              </w:rPr>
            </w:pPr>
            <w:r>
              <w:rPr>
                <w:rFonts w:ascii="Times New Roman" w:hAnsi="Times New Roman" w:cs="Times New Roman"/>
                <w:color w:val="000000"/>
                <w:shd w:val="clear" w:color="auto" w:fill="FFFFFF"/>
              </w:rPr>
              <w:t>453 795</w:t>
            </w:r>
          </w:p>
        </w:tc>
      </w:tr>
      <w:tr w:rsidR="008A7376" w:rsidRPr="00FB6ED3" w14:paraId="24C7CDC2" w14:textId="77777777" w:rsidTr="00B737D6">
        <w:tc>
          <w:tcPr>
            <w:tcW w:w="846" w:type="dxa"/>
          </w:tcPr>
          <w:p w14:paraId="5DEEE731" w14:textId="77777777" w:rsidR="008A7376" w:rsidRPr="00FB6ED3" w:rsidRDefault="008A7376" w:rsidP="008A7376">
            <w:pPr>
              <w:jc w:val="center"/>
              <w:rPr>
                <w:rFonts w:ascii="Times New Roman" w:hAnsi="Times New Roman" w:cs="Times New Roman"/>
                <w:sz w:val="24"/>
                <w:szCs w:val="24"/>
              </w:rPr>
            </w:pPr>
            <w:r w:rsidRPr="00FB6ED3">
              <w:rPr>
                <w:rFonts w:ascii="Times New Roman" w:hAnsi="Times New Roman" w:cs="Times New Roman"/>
                <w:sz w:val="24"/>
                <w:szCs w:val="24"/>
              </w:rPr>
              <w:t>5</w:t>
            </w:r>
          </w:p>
        </w:tc>
        <w:tc>
          <w:tcPr>
            <w:tcW w:w="5384" w:type="dxa"/>
          </w:tcPr>
          <w:p w14:paraId="31282987" w14:textId="3209F2EC" w:rsidR="008A7376" w:rsidRPr="00FB6ED3" w:rsidRDefault="008A7376" w:rsidP="008A7376">
            <w:pPr>
              <w:jc w:val="both"/>
              <w:rPr>
                <w:rFonts w:ascii="Times New Roman" w:hAnsi="Times New Roman" w:cs="Times New Roman"/>
                <w:sz w:val="24"/>
                <w:szCs w:val="24"/>
              </w:rPr>
            </w:pPr>
            <w:r w:rsidRPr="00530F94">
              <w:rPr>
                <w:rFonts w:ascii="Times New Roman" w:hAnsi="Times New Roman" w:cs="Times New Roman"/>
                <w:sz w:val="24"/>
                <w:szCs w:val="24"/>
              </w:rPr>
              <w:t>Капитальный ремонт Дома культуры с. Дойбаны, ул. Мира, 7</w:t>
            </w:r>
          </w:p>
        </w:tc>
        <w:tc>
          <w:tcPr>
            <w:tcW w:w="3115" w:type="dxa"/>
          </w:tcPr>
          <w:p w14:paraId="352342D6" w14:textId="34B65242" w:rsidR="008A7376" w:rsidRPr="00FB6ED3" w:rsidRDefault="008A7376" w:rsidP="008A7376">
            <w:pPr>
              <w:jc w:val="center"/>
              <w:rPr>
                <w:rFonts w:ascii="Times New Roman" w:hAnsi="Times New Roman" w:cs="Times New Roman"/>
                <w:sz w:val="24"/>
                <w:szCs w:val="24"/>
              </w:rPr>
            </w:pPr>
            <w:r>
              <w:rPr>
                <w:rFonts w:ascii="Times New Roman" w:hAnsi="Times New Roman" w:cs="Times New Roman"/>
                <w:color w:val="000000"/>
                <w:shd w:val="clear" w:color="auto" w:fill="FFFFFF"/>
              </w:rPr>
              <w:t>1 705 302</w:t>
            </w:r>
          </w:p>
        </w:tc>
      </w:tr>
    </w:tbl>
    <w:p w14:paraId="4FF64AFA" w14:textId="77777777" w:rsidR="00B737D6" w:rsidRPr="00FB6ED3" w:rsidRDefault="00B737D6" w:rsidP="00B737D6">
      <w:pPr>
        <w:jc w:val="both"/>
        <w:rPr>
          <w:rFonts w:ascii="Times New Roman" w:hAnsi="Times New Roman" w:cs="Times New Roman"/>
          <w:sz w:val="24"/>
          <w:szCs w:val="24"/>
        </w:rPr>
      </w:pPr>
    </w:p>
    <w:p w14:paraId="36A72C84" w14:textId="77777777" w:rsidR="00177FBD" w:rsidRPr="00FB6ED3" w:rsidRDefault="009C73AC" w:rsidP="00177FBD">
      <w:pPr>
        <w:jc w:val="both"/>
        <w:rPr>
          <w:rFonts w:ascii="Times New Roman" w:hAnsi="Times New Roman" w:cs="Times New Roman"/>
          <w:sz w:val="24"/>
          <w:szCs w:val="24"/>
        </w:rPr>
      </w:pPr>
      <w:r w:rsidRPr="00FB6ED3">
        <w:rPr>
          <w:rFonts w:ascii="Times New Roman" w:hAnsi="Times New Roman" w:cs="Times New Roman"/>
          <w:sz w:val="24"/>
          <w:szCs w:val="24"/>
        </w:rPr>
        <w:t>Работы должны выполняться согласно дефектным актам и в соответствии с требованиями.</w:t>
      </w:r>
    </w:p>
    <w:p w14:paraId="466399AC" w14:textId="1BA8BD80" w:rsidR="009C73AC" w:rsidRPr="008E3D2F" w:rsidRDefault="009C73AC" w:rsidP="00F350A1">
      <w:pPr>
        <w:ind w:firstLine="567"/>
        <w:jc w:val="both"/>
        <w:rPr>
          <w:rFonts w:ascii="Times New Roman" w:hAnsi="Times New Roman" w:cs="Times New Roman"/>
          <w:b/>
          <w:sz w:val="24"/>
          <w:szCs w:val="24"/>
        </w:rPr>
      </w:pPr>
      <w:r w:rsidRPr="008E3D2F">
        <w:rPr>
          <w:rFonts w:ascii="Times New Roman" w:hAnsi="Times New Roman" w:cs="Times New Roman"/>
          <w:b/>
          <w:sz w:val="24"/>
          <w:szCs w:val="24"/>
        </w:rPr>
        <w:t>Требования к применяемым материалам</w:t>
      </w:r>
      <w:r w:rsidR="008E3D2F" w:rsidRPr="008E3D2F">
        <w:rPr>
          <w:rFonts w:ascii="Times New Roman" w:hAnsi="Times New Roman" w:cs="Times New Roman"/>
          <w:b/>
          <w:sz w:val="24"/>
          <w:szCs w:val="24"/>
        </w:rPr>
        <w:t>:</w:t>
      </w:r>
    </w:p>
    <w:p w14:paraId="207D4A01" w14:textId="05CC280F" w:rsidR="008E3D2F" w:rsidRPr="008E3D2F" w:rsidRDefault="00C95D3A" w:rsidP="00FE2EF8">
      <w:pPr>
        <w:ind w:firstLine="567"/>
        <w:jc w:val="both"/>
        <w:rPr>
          <w:rFonts w:ascii="Times New Roman" w:hAnsi="Times New Roman" w:cs="Times New Roman"/>
          <w:b/>
          <w:bCs/>
          <w:sz w:val="24"/>
          <w:szCs w:val="24"/>
        </w:rPr>
      </w:pPr>
      <w:r w:rsidRPr="008E3D2F">
        <w:rPr>
          <w:rFonts w:ascii="Times New Roman" w:hAnsi="Times New Roman" w:cs="Times New Roman"/>
          <w:b/>
          <w:bCs/>
          <w:sz w:val="24"/>
          <w:szCs w:val="24"/>
        </w:rPr>
        <w:t xml:space="preserve">(Лот № </w:t>
      </w:r>
      <w:r>
        <w:rPr>
          <w:rFonts w:ascii="Times New Roman" w:hAnsi="Times New Roman" w:cs="Times New Roman"/>
          <w:b/>
          <w:bCs/>
          <w:sz w:val="24"/>
          <w:szCs w:val="24"/>
        </w:rPr>
        <w:t>1</w:t>
      </w:r>
      <w:r w:rsidRPr="008E3D2F">
        <w:rPr>
          <w:rFonts w:ascii="Times New Roman" w:hAnsi="Times New Roman" w:cs="Times New Roman"/>
          <w:b/>
          <w:bCs/>
          <w:sz w:val="24"/>
          <w:szCs w:val="24"/>
        </w:rPr>
        <w:t xml:space="preserve">), </w:t>
      </w:r>
      <w:r w:rsidR="008E3D2F" w:rsidRPr="008E3D2F">
        <w:rPr>
          <w:rFonts w:ascii="Times New Roman" w:hAnsi="Times New Roman" w:cs="Times New Roman"/>
          <w:b/>
          <w:bCs/>
          <w:sz w:val="24"/>
          <w:szCs w:val="24"/>
        </w:rPr>
        <w:t xml:space="preserve">(Лот № 2), (Лот № 4) , (Лот № 5) </w:t>
      </w:r>
    </w:p>
    <w:p w14:paraId="018CCA57" w14:textId="77777777" w:rsidR="008E3D2F" w:rsidRPr="008E3D2F" w:rsidRDefault="008E3D2F" w:rsidP="00FE2EF8">
      <w:pPr>
        <w:ind w:firstLine="567"/>
        <w:jc w:val="both"/>
        <w:rPr>
          <w:rFonts w:ascii="Times New Roman" w:hAnsi="Times New Roman" w:cs="Times New Roman"/>
          <w:sz w:val="24"/>
          <w:szCs w:val="24"/>
        </w:rPr>
      </w:pPr>
      <w:r w:rsidRPr="008E3D2F">
        <w:rPr>
          <w:rFonts w:ascii="Times New Roman" w:hAnsi="Times New Roman" w:cs="Times New Roman"/>
          <w:sz w:val="24"/>
          <w:szCs w:val="24"/>
        </w:rPr>
        <w:t>Металочерепица: толщина листа не менее 0,45мм, высота волны 20-35мм, с полимерным покрытие не менее 25 мкм (гарантия не менее 10 лет), толщина оцинкованного напыления не менее 225 г/м2</w:t>
      </w:r>
    </w:p>
    <w:p w14:paraId="113B2FC2" w14:textId="77777777" w:rsidR="008E3D2F" w:rsidRPr="008E3D2F" w:rsidRDefault="008E3D2F" w:rsidP="00FE2EF8">
      <w:pPr>
        <w:ind w:firstLine="567"/>
        <w:rPr>
          <w:rFonts w:ascii="Times New Roman" w:hAnsi="Times New Roman" w:cs="Times New Roman"/>
          <w:b/>
          <w:bCs/>
          <w:sz w:val="24"/>
          <w:szCs w:val="24"/>
        </w:rPr>
      </w:pPr>
      <w:r w:rsidRPr="008E3D2F">
        <w:rPr>
          <w:rFonts w:ascii="Times New Roman" w:hAnsi="Times New Roman" w:cs="Times New Roman"/>
          <w:b/>
          <w:bCs/>
          <w:sz w:val="24"/>
          <w:szCs w:val="24"/>
        </w:rPr>
        <w:t>(Лот № 3)</w:t>
      </w:r>
    </w:p>
    <w:p w14:paraId="26A3CD87" w14:textId="77777777" w:rsidR="008E3D2F" w:rsidRPr="008E3D2F" w:rsidRDefault="008E3D2F" w:rsidP="00FE2EF8">
      <w:pPr>
        <w:ind w:firstLine="567"/>
        <w:rPr>
          <w:rFonts w:ascii="Times New Roman" w:hAnsi="Times New Roman" w:cs="Times New Roman"/>
          <w:sz w:val="24"/>
          <w:szCs w:val="24"/>
        </w:rPr>
      </w:pPr>
      <w:r w:rsidRPr="008E3D2F">
        <w:rPr>
          <w:rFonts w:ascii="Times New Roman" w:hAnsi="Times New Roman" w:cs="Times New Roman"/>
          <w:sz w:val="24"/>
          <w:szCs w:val="24"/>
        </w:rPr>
        <w:t>Биполь нижний на тканевой основе ТПП (гарантия не менее 5 лет)</w:t>
      </w:r>
    </w:p>
    <w:p w14:paraId="75108989" w14:textId="77777777" w:rsidR="008E3D2F" w:rsidRPr="008E3D2F" w:rsidRDefault="008E3D2F" w:rsidP="00FE2EF8">
      <w:pPr>
        <w:ind w:firstLine="567"/>
        <w:rPr>
          <w:rFonts w:ascii="Times New Roman" w:hAnsi="Times New Roman" w:cs="Times New Roman"/>
          <w:sz w:val="24"/>
          <w:szCs w:val="24"/>
        </w:rPr>
      </w:pPr>
      <w:r w:rsidRPr="008E3D2F">
        <w:rPr>
          <w:rFonts w:ascii="Times New Roman" w:hAnsi="Times New Roman" w:cs="Times New Roman"/>
          <w:sz w:val="24"/>
          <w:szCs w:val="24"/>
        </w:rPr>
        <w:t>Биполь верхний на тканевой основе ТКП (гарантия не менее 5 лет)</w:t>
      </w:r>
    </w:p>
    <w:p w14:paraId="7F54E8F0" w14:textId="77777777" w:rsidR="008E3D2F" w:rsidRPr="008E3D2F" w:rsidRDefault="008E3D2F" w:rsidP="008E3D2F">
      <w:pPr>
        <w:ind w:firstLine="567"/>
        <w:jc w:val="both"/>
        <w:rPr>
          <w:rFonts w:ascii="Times New Roman" w:hAnsi="Times New Roman" w:cs="Times New Roman"/>
          <w:b/>
          <w:sz w:val="24"/>
          <w:szCs w:val="24"/>
        </w:rPr>
      </w:pPr>
      <w:r w:rsidRPr="008E3D2F">
        <w:rPr>
          <w:rFonts w:ascii="Times New Roman" w:hAnsi="Times New Roman" w:cs="Times New Roman"/>
          <w:sz w:val="24"/>
          <w:szCs w:val="24"/>
        </w:rPr>
        <w:t>Изделия из оцинкованной стали толщ. Не менее 0,55м</w:t>
      </w:r>
      <w:r w:rsidRPr="008E3D2F">
        <w:rPr>
          <w:rFonts w:ascii="Times New Roman" w:hAnsi="Times New Roman" w:cs="Times New Roman"/>
          <w:b/>
          <w:sz w:val="24"/>
          <w:szCs w:val="24"/>
        </w:rPr>
        <w:t xml:space="preserve"> </w:t>
      </w:r>
    </w:p>
    <w:p w14:paraId="490491DD" w14:textId="337A8BE0" w:rsidR="009C73AC" w:rsidRPr="00FB6ED3" w:rsidRDefault="00CB566F" w:rsidP="008E3D2F">
      <w:pPr>
        <w:ind w:firstLine="567"/>
        <w:jc w:val="both"/>
        <w:rPr>
          <w:rFonts w:ascii="Times New Roman" w:hAnsi="Times New Roman" w:cs="Times New Roman"/>
          <w:b/>
          <w:sz w:val="24"/>
          <w:szCs w:val="24"/>
        </w:rPr>
      </w:pPr>
      <w:r w:rsidRPr="00FB6ED3">
        <w:rPr>
          <w:rFonts w:ascii="Times New Roman" w:hAnsi="Times New Roman" w:cs="Times New Roman"/>
          <w:b/>
          <w:sz w:val="24"/>
          <w:szCs w:val="24"/>
        </w:rPr>
        <w:t>Срок выполнения работ:</w:t>
      </w:r>
    </w:p>
    <w:p w14:paraId="4F5CB8FB" w14:textId="44136776" w:rsidR="00CB566F" w:rsidRPr="00FB6ED3" w:rsidRDefault="00CB566F" w:rsidP="0068176A">
      <w:pPr>
        <w:pStyle w:val="a5"/>
        <w:numPr>
          <w:ilvl w:val="0"/>
          <w:numId w:val="6"/>
        </w:numPr>
        <w:ind w:left="0" w:firstLine="284"/>
        <w:jc w:val="both"/>
        <w:rPr>
          <w:rFonts w:ascii="Times New Roman" w:hAnsi="Times New Roman" w:cs="Times New Roman"/>
          <w:b/>
          <w:sz w:val="24"/>
          <w:szCs w:val="24"/>
        </w:rPr>
      </w:pPr>
      <w:r w:rsidRPr="00FB6ED3">
        <w:rPr>
          <w:rFonts w:ascii="Times New Roman" w:hAnsi="Times New Roman" w:cs="Times New Roman"/>
          <w:b/>
          <w:sz w:val="24"/>
          <w:szCs w:val="24"/>
        </w:rPr>
        <w:t>Лот № 1</w:t>
      </w:r>
      <w:r w:rsidR="008E3D2F">
        <w:rPr>
          <w:rFonts w:ascii="Times New Roman" w:hAnsi="Times New Roman" w:cs="Times New Roman"/>
          <w:b/>
          <w:sz w:val="24"/>
          <w:szCs w:val="24"/>
        </w:rPr>
        <w:t xml:space="preserve">, №2, №3, №4, № 5 </w:t>
      </w:r>
      <w:r w:rsidRPr="00FB6ED3">
        <w:rPr>
          <w:rFonts w:ascii="Times New Roman" w:hAnsi="Times New Roman" w:cs="Times New Roman"/>
          <w:b/>
          <w:sz w:val="24"/>
          <w:szCs w:val="24"/>
        </w:rPr>
        <w:t xml:space="preserve">- </w:t>
      </w:r>
      <w:r w:rsidR="008E3D2F">
        <w:rPr>
          <w:rFonts w:ascii="Times New Roman" w:hAnsi="Times New Roman" w:cs="Times New Roman"/>
          <w:sz w:val="24"/>
          <w:szCs w:val="24"/>
        </w:rPr>
        <w:t>до 1 октября 2022 года.</w:t>
      </w:r>
    </w:p>
    <w:p w14:paraId="6424114D" w14:textId="77777777" w:rsidR="00833B90" w:rsidRPr="00FB6ED3" w:rsidRDefault="00833B90" w:rsidP="00833B90">
      <w:pPr>
        <w:pStyle w:val="a5"/>
        <w:ind w:left="284"/>
        <w:jc w:val="both"/>
        <w:rPr>
          <w:rFonts w:ascii="Times New Roman" w:hAnsi="Times New Roman" w:cs="Times New Roman"/>
          <w:b/>
          <w:sz w:val="24"/>
          <w:szCs w:val="24"/>
        </w:rPr>
      </w:pPr>
    </w:p>
    <w:p w14:paraId="5C5378AA" w14:textId="5A689958" w:rsidR="008A7376" w:rsidRDefault="00833B90" w:rsidP="00F350A1">
      <w:pPr>
        <w:pStyle w:val="a5"/>
        <w:ind w:left="0" w:firstLine="567"/>
        <w:jc w:val="both"/>
        <w:rPr>
          <w:rFonts w:ascii="Times New Roman" w:hAnsi="Times New Roman" w:cs="Times New Roman"/>
          <w:b/>
          <w:sz w:val="24"/>
          <w:szCs w:val="24"/>
        </w:rPr>
      </w:pPr>
      <w:r w:rsidRPr="00FB6ED3">
        <w:rPr>
          <w:rFonts w:ascii="Times New Roman" w:hAnsi="Times New Roman" w:cs="Times New Roman"/>
          <w:b/>
          <w:sz w:val="24"/>
          <w:szCs w:val="24"/>
        </w:rPr>
        <w:t xml:space="preserve"> Начальная (максимальная) цена контракта </w:t>
      </w:r>
      <w:r w:rsidR="008A7376">
        <w:rPr>
          <w:rFonts w:ascii="Times New Roman" w:hAnsi="Times New Roman" w:cs="Times New Roman"/>
          <w:b/>
          <w:sz w:val="24"/>
          <w:szCs w:val="24"/>
        </w:rPr>
        <w:t xml:space="preserve">составляет </w:t>
      </w:r>
      <w:r w:rsidR="008A7376" w:rsidRPr="008A7376">
        <w:rPr>
          <w:rFonts w:ascii="Times New Roman" w:hAnsi="Times New Roman" w:cs="Times New Roman"/>
          <w:b/>
          <w:sz w:val="24"/>
          <w:szCs w:val="24"/>
        </w:rPr>
        <w:t>4 649 986 рублей</w:t>
      </w:r>
    </w:p>
    <w:p w14:paraId="7E9AD202" w14:textId="203E0AB1" w:rsidR="008A7376" w:rsidRPr="008E3D2F" w:rsidRDefault="008A7376" w:rsidP="00F350A1">
      <w:pPr>
        <w:pStyle w:val="a5"/>
        <w:ind w:left="0" w:firstLine="567"/>
        <w:jc w:val="both"/>
        <w:rPr>
          <w:rFonts w:ascii="Times New Roman" w:hAnsi="Times New Roman" w:cs="Times New Roman"/>
          <w:bCs/>
          <w:sz w:val="24"/>
          <w:szCs w:val="24"/>
        </w:rPr>
      </w:pPr>
      <w:r w:rsidRPr="008E3D2F">
        <w:rPr>
          <w:rFonts w:ascii="Times New Roman" w:hAnsi="Times New Roman" w:cs="Times New Roman"/>
          <w:bCs/>
          <w:sz w:val="24"/>
          <w:szCs w:val="24"/>
        </w:rPr>
        <w:t>Л</w:t>
      </w:r>
      <w:r w:rsidR="00833B90" w:rsidRPr="008E3D2F">
        <w:rPr>
          <w:rFonts w:ascii="Times New Roman" w:hAnsi="Times New Roman" w:cs="Times New Roman"/>
          <w:bCs/>
          <w:sz w:val="24"/>
          <w:szCs w:val="24"/>
        </w:rPr>
        <w:t xml:space="preserve">от № 1 составляет </w:t>
      </w:r>
      <w:r w:rsidRPr="008E3D2F">
        <w:rPr>
          <w:rFonts w:ascii="Times New Roman" w:hAnsi="Times New Roman" w:cs="Times New Roman"/>
          <w:bCs/>
          <w:color w:val="000000"/>
          <w:sz w:val="24"/>
          <w:szCs w:val="24"/>
          <w:shd w:val="clear" w:color="auto" w:fill="FFFFFF"/>
        </w:rPr>
        <w:t xml:space="preserve">1 146 202 </w:t>
      </w:r>
      <w:r w:rsidR="00833B90" w:rsidRPr="008E3D2F">
        <w:rPr>
          <w:rFonts w:ascii="Times New Roman" w:hAnsi="Times New Roman" w:cs="Times New Roman"/>
          <w:bCs/>
          <w:sz w:val="24"/>
          <w:szCs w:val="24"/>
        </w:rPr>
        <w:t>рубля П</w:t>
      </w:r>
      <w:r w:rsidRPr="008E3D2F">
        <w:rPr>
          <w:rFonts w:ascii="Times New Roman" w:hAnsi="Times New Roman" w:cs="Times New Roman"/>
          <w:bCs/>
          <w:sz w:val="24"/>
          <w:szCs w:val="24"/>
        </w:rPr>
        <w:t>МР</w:t>
      </w:r>
    </w:p>
    <w:p w14:paraId="5F822CC1" w14:textId="12037A16" w:rsidR="008A7376" w:rsidRPr="008E3D2F" w:rsidRDefault="008A7376" w:rsidP="008A7376">
      <w:pPr>
        <w:pStyle w:val="a5"/>
        <w:ind w:left="0" w:firstLine="567"/>
        <w:jc w:val="both"/>
        <w:rPr>
          <w:rFonts w:ascii="Times New Roman" w:hAnsi="Times New Roman" w:cs="Times New Roman"/>
          <w:bCs/>
          <w:sz w:val="24"/>
          <w:szCs w:val="24"/>
        </w:rPr>
      </w:pPr>
      <w:r w:rsidRPr="008E3D2F">
        <w:rPr>
          <w:rFonts w:ascii="Times New Roman" w:hAnsi="Times New Roman" w:cs="Times New Roman"/>
          <w:bCs/>
          <w:sz w:val="24"/>
          <w:szCs w:val="24"/>
        </w:rPr>
        <w:t xml:space="preserve">Лот № 2 составляет </w:t>
      </w:r>
      <w:r w:rsidRPr="008E3D2F">
        <w:rPr>
          <w:rFonts w:ascii="Times New Roman" w:hAnsi="Times New Roman" w:cs="Times New Roman"/>
          <w:bCs/>
          <w:color w:val="000000"/>
          <w:sz w:val="24"/>
          <w:szCs w:val="24"/>
          <w:shd w:val="clear" w:color="auto" w:fill="FFFFFF"/>
        </w:rPr>
        <w:t xml:space="preserve">459 551 </w:t>
      </w:r>
      <w:r w:rsidRPr="008E3D2F">
        <w:rPr>
          <w:rFonts w:ascii="Times New Roman" w:hAnsi="Times New Roman" w:cs="Times New Roman"/>
          <w:bCs/>
          <w:sz w:val="24"/>
          <w:szCs w:val="24"/>
        </w:rPr>
        <w:t>рубль ПМР</w:t>
      </w:r>
    </w:p>
    <w:p w14:paraId="1FFBE1E0" w14:textId="7A03C2DA" w:rsidR="008A7376" w:rsidRPr="008E3D2F" w:rsidRDefault="008A7376" w:rsidP="008A7376">
      <w:pPr>
        <w:pStyle w:val="a5"/>
        <w:ind w:left="0" w:firstLine="567"/>
        <w:jc w:val="both"/>
        <w:rPr>
          <w:rFonts w:ascii="Times New Roman" w:hAnsi="Times New Roman" w:cs="Times New Roman"/>
          <w:bCs/>
          <w:sz w:val="24"/>
          <w:szCs w:val="24"/>
        </w:rPr>
      </w:pPr>
      <w:r w:rsidRPr="008E3D2F">
        <w:rPr>
          <w:rFonts w:ascii="Times New Roman" w:hAnsi="Times New Roman" w:cs="Times New Roman"/>
          <w:bCs/>
          <w:sz w:val="24"/>
          <w:szCs w:val="24"/>
        </w:rPr>
        <w:t xml:space="preserve">Лот № 3 составляет </w:t>
      </w:r>
      <w:r w:rsidRPr="008E3D2F">
        <w:rPr>
          <w:rFonts w:ascii="Times New Roman" w:hAnsi="Times New Roman" w:cs="Times New Roman"/>
          <w:bCs/>
          <w:color w:val="000000"/>
          <w:sz w:val="24"/>
          <w:szCs w:val="24"/>
          <w:shd w:val="clear" w:color="auto" w:fill="FFFFFF"/>
        </w:rPr>
        <w:t xml:space="preserve">885 136 </w:t>
      </w:r>
      <w:r w:rsidRPr="008E3D2F">
        <w:rPr>
          <w:rFonts w:ascii="Times New Roman" w:hAnsi="Times New Roman" w:cs="Times New Roman"/>
          <w:bCs/>
          <w:sz w:val="24"/>
          <w:szCs w:val="24"/>
        </w:rPr>
        <w:t>рублей ПМР</w:t>
      </w:r>
    </w:p>
    <w:p w14:paraId="1D150839" w14:textId="1A1B7DC9" w:rsidR="008A7376" w:rsidRPr="008E3D2F" w:rsidRDefault="008A7376" w:rsidP="008A7376">
      <w:pPr>
        <w:pStyle w:val="a5"/>
        <w:ind w:left="0" w:firstLine="567"/>
        <w:jc w:val="both"/>
        <w:rPr>
          <w:rFonts w:ascii="Times New Roman" w:hAnsi="Times New Roman" w:cs="Times New Roman"/>
          <w:bCs/>
          <w:sz w:val="24"/>
          <w:szCs w:val="24"/>
        </w:rPr>
      </w:pPr>
      <w:r w:rsidRPr="008E3D2F">
        <w:rPr>
          <w:rFonts w:ascii="Times New Roman" w:hAnsi="Times New Roman" w:cs="Times New Roman"/>
          <w:bCs/>
          <w:sz w:val="24"/>
          <w:szCs w:val="24"/>
        </w:rPr>
        <w:t xml:space="preserve">Лот № 4 составляет </w:t>
      </w:r>
      <w:r w:rsidRPr="008E3D2F">
        <w:rPr>
          <w:rFonts w:ascii="Times New Roman" w:hAnsi="Times New Roman" w:cs="Times New Roman"/>
          <w:bCs/>
          <w:color w:val="000000"/>
          <w:sz w:val="24"/>
          <w:szCs w:val="24"/>
          <w:shd w:val="clear" w:color="auto" w:fill="FFFFFF"/>
        </w:rPr>
        <w:t xml:space="preserve">453 795 </w:t>
      </w:r>
      <w:r w:rsidRPr="008E3D2F">
        <w:rPr>
          <w:rFonts w:ascii="Times New Roman" w:hAnsi="Times New Roman" w:cs="Times New Roman"/>
          <w:bCs/>
          <w:sz w:val="24"/>
          <w:szCs w:val="24"/>
        </w:rPr>
        <w:t>рублей ПМР</w:t>
      </w:r>
    </w:p>
    <w:p w14:paraId="4AE92EE0" w14:textId="5D916B53" w:rsidR="008A7376" w:rsidRPr="008E3D2F" w:rsidRDefault="008A7376" w:rsidP="008A7376">
      <w:pPr>
        <w:pStyle w:val="a5"/>
        <w:ind w:left="0" w:firstLine="567"/>
        <w:jc w:val="both"/>
        <w:rPr>
          <w:rFonts w:ascii="Times New Roman" w:hAnsi="Times New Roman" w:cs="Times New Roman"/>
          <w:bCs/>
          <w:sz w:val="24"/>
          <w:szCs w:val="24"/>
        </w:rPr>
      </w:pPr>
      <w:r w:rsidRPr="008E3D2F">
        <w:rPr>
          <w:rFonts w:ascii="Times New Roman" w:hAnsi="Times New Roman" w:cs="Times New Roman"/>
          <w:bCs/>
          <w:sz w:val="24"/>
          <w:szCs w:val="24"/>
        </w:rPr>
        <w:t xml:space="preserve">Лот № 5 составляет </w:t>
      </w:r>
      <w:r w:rsidRPr="008E3D2F">
        <w:rPr>
          <w:rFonts w:ascii="Times New Roman" w:hAnsi="Times New Roman" w:cs="Times New Roman"/>
          <w:bCs/>
          <w:color w:val="000000"/>
          <w:sz w:val="24"/>
          <w:szCs w:val="24"/>
          <w:shd w:val="clear" w:color="auto" w:fill="FFFFFF"/>
        </w:rPr>
        <w:t>1 705 302</w:t>
      </w:r>
      <w:r w:rsidRPr="008E3D2F">
        <w:rPr>
          <w:rFonts w:ascii="Times New Roman" w:hAnsi="Times New Roman" w:cs="Times New Roman"/>
          <w:bCs/>
          <w:color w:val="000000"/>
          <w:shd w:val="clear" w:color="auto" w:fill="FFFFFF"/>
        </w:rPr>
        <w:t xml:space="preserve"> </w:t>
      </w:r>
      <w:r w:rsidRPr="008E3D2F">
        <w:rPr>
          <w:rFonts w:ascii="Times New Roman" w:hAnsi="Times New Roman" w:cs="Times New Roman"/>
          <w:bCs/>
          <w:sz w:val="24"/>
          <w:szCs w:val="24"/>
        </w:rPr>
        <w:t>рубля ПМР</w:t>
      </w:r>
    </w:p>
    <w:p w14:paraId="072CDF60" w14:textId="77777777" w:rsidR="008A7376" w:rsidRPr="008A7376" w:rsidRDefault="008A7376" w:rsidP="00F350A1">
      <w:pPr>
        <w:pStyle w:val="a5"/>
        <w:ind w:left="0" w:firstLine="567"/>
        <w:jc w:val="both"/>
        <w:rPr>
          <w:rFonts w:ascii="Times New Roman" w:hAnsi="Times New Roman" w:cs="Times New Roman"/>
          <w:b/>
          <w:sz w:val="24"/>
          <w:szCs w:val="24"/>
        </w:rPr>
      </w:pPr>
    </w:p>
    <w:p w14:paraId="56B899A7" w14:textId="262D03A6" w:rsidR="00833B90" w:rsidRPr="00FB6ED3" w:rsidRDefault="00833B90" w:rsidP="00F350A1">
      <w:pPr>
        <w:pStyle w:val="a5"/>
        <w:ind w:left="0" w:firstLine="567"/>
        <w:jc w:val="both"/>
        <w:rPr>
          <w:rFonts w:ascii="Times New Roman" w:hAnsi="Times New Roman" w:cs="Times New Roman"/>
          <w:sz w:val="24"/>
          <w:szCs w:val="24"/>
        </w:rPr>
      </w:pPr>
      <w:r w:rsidRPr="00FB6ED3">
        <w:rPr>
          <w:rFonts w:ascii="Times New Roman" w:hAnsi="Times New Roman" w:cs="Times New Roman"/>
          <w:sz w:val="24"/>
          <w:szCs w:val="24"/>
        </w:rPr>
        <w:t>и сформирована посредством Проектно-сметного метода в соответствии с пунктами 7, 8 статьи 16 Закона Приднес</w:t>
      </w:r>
      <w:r w:rsidR="005354E8" w:rsidRPr="00FB6ED3">
        <w:rPr>
          <w:rFonts w:ascii="Times New Roman" w:hAnsi="Times New Roman" w:cs="Times New Roman"/>
          <w:sz w:val="24"/>
          <w:szCs w:val="24"/>
        </w:rPr>
        <w:t xml:space="preserve">тровской Молдавской Республики </w:t>
      </w:r>
      <w:r w:rsidRPr="00FB6ED3">
        <w:rPr>
          <w:rFonts w:ascii="Times New Roman" w:hAnsi="Times New Roman" w:cs="Times New Roman"/>
          <w:sz w:val="24"/>
          <w:szCs w:val="24"/>
        </w:rPr>
        <w:t>от 26.11.2018 года № 318-З-</w:t>
      </w:r>
      <w:r w:rsidRPr="00FB6ED3">
        <w:rPr>
          <w:rFonts w:ascii="Times New Roman" w:hAnsi="Times New Roman" w:cs="Times New Roman"/>
          <w:sz w:val="24"/>
          <w:szCs w:val="24"/>
          <w:lang w:val="en-US"/>
        </w:rPr>
        <w:t>VI</w:t>
      </w:r>
      <w:r w:rsidRPr="00FB6ED3">
        <w:rPr>
          <w:rFonts w:ascii="Times New Roman" w:hAnsi="Times New Roman" w:cs="Times New Roman"/>
          <w:sz w:val="24"/>
          <w:szCs w:val="24"/>
        </w:rPr>
        <w:t xml:space="preserve"> «О закупках в Приднестровской Молдавской Республике» (САЗ 18-48).</w:t>
      </w:r>
    </w:p>
    <w:p w14:paraId="1B1B069E" w14:textId="77777777" w:rsidR="00855E77" w:rsidRPr="00FB6ED3" w:rsidRDefault="00855E77" w:rsidP="00144477">
      <w:pPr>
        <w:pStyle w:val="a5"/>
        <w:ind w:left="0" w:firstLine="567"/>
        <w:jc w:val="both"/>
        <w:rPr>
          <w:rFonts w:ascii="Times New Roman" w:hAnsi="Times New Roman" w:cs="Times New Roman"/>
          <w:b/>
          <w:sz w:val="24"/>
          <w:szCs w:val="24"/>
        </w:rPr>
      </w:pPr>
      <w:r w:rsidRPr="00FB6ED3">
        <w:rPr>
          <w:rFonts w:ascii="Times New Roman" w:hAnsi="Times New Roman" w:cs="Times New Roman"/>
          <w:b/>
          <w:sz w:val="24"/>
          <w:szCs w:val="24"/>
        </w:rPr>
        <w:t>2. Требования к содержанию заявки на участие в запросе предложений.</w:t>
      </w:r>
    </w:p>
    <w:p w14:paraId="76D9964A" w14:textId="77777777" w:rsidR="00855E77" w:rsidRDefault="00855E77" w:rsidP="00144477">
      <w:pPr>
        <w:pStyle w:val="a5"/>
        <w:spacing w:line="276" w:lineRule="auto"/>
        <w:ind w:left="0" w:firstLine="567"/>
        <w:jc w:val="both"/>
        <w:rPr>
          <w:rFonts w:ascii="Times New Roman" w:hAnsi="Times New Roman" w:cs="Times New Roman"/>
          <w:sz w:val="28"/>
          <w:szCs w:val="28"/>
        </w:rPr>
      </w:pPr>
      <w:r w:rsidRPr="00FB6ED3">
        <w:rPr>
          <w:rFonts w:ascii="Times New Roman" w:hAnsi="Times New Roman" w:cs="Times New Roman"/>
          <w:sz w:val="24"/>
          <w:szCs w:val="24"/>
        </w:rPr>
        <w:t xml:space="preserve">Заявки на участие в запросе предложений должна быть оформлена в соответствии с требованиями, предусмотренными Распоряжением Правительства Приднестровской Молдавской Республики от 25 марта 2020 года № 198р «Об утверждении формы заявок </w:t>
      </w:r>
      <w:r w:rsidRPr="00FB6ED3">
        <w:rPr>
          <w:rFonts w:ascii="Times New Roman" w:hAnsi="Times New Roman" w:cs="Times New Roman"/>
          <w:sz w:val="24"/>
          <w:szCs w:val="24"/>
        </w:rPr>
        <w:lastRenderedPageBreak/>
        <w:t>участников закупки» с приложением документов, указанных в пункте 2 Приложения к данному Распоряжению и требованиям, указанными в документации о проведении запроса предложений</w:t>
      </w:r>
      <w:r w:rsidRPr="00855E77">
        <w:rPr>
          <w:rFonts w:ascii="Times New Roman" w:hAnsi="Times New Roman" w:cs="Times New Roman"/>
          <w:sz w:val="28"/>
          <w:szCs w:val="28"/>
        </w:rPr>
        <w:t>.</w:t>
      </w:r>
    </w:p>
    <w:p w14:paraId="14678C3F" w14:textId="77777777" w:rsidR="00880F9A" w:rsidRDefault="00880F9A" w:rsidP="001C061F">
      <w:pPr>
        <w:pStyle w:val="a5"/>
        <w:spacing w:line="276" w:lineRule="auto"/>
        <w:ind w:left="0" w:firstLine="284"/>
        <w:jc w:val="both"/>
        <w:rPr>
          <w:rFonts w:ascii="Times New Roman" w:hAnsi="Times New Roman" w:cs="Times New Roman"/>
          <w:sz w:val="28"/>
          <w:szCs w:val="28"/>
        </w:rPr>
      </w:pPr>
    </w:p>
    <w:p w14:paraId="637C0DFF" w14:textId="77777777" w:rsidR="00FB6ED3" w:rsidRDefault="00FB6ED3" w:rsidP="00144477">
      <w:pPr>
        <w:pStyle w:val="a5"/>
        <w:spacing w:line="276" w:lineRule="auto"/>
        <w:ind w:left="0" w:firstLine="567"/>
        <w:jc w:val="both"/>
        <w:rPr>
          <w:rFonts w:ascii="Times New Roman" w:hAnsi="Times New Roman" w:cs="Times New Roman"/>
          <w:b/>
          <w:sz w:val="24"/>
          <w:szCs w:val="24"/>
        </w:rPr>
      </w:pPr>
      <w:r w:rsidRPr="001D2710">
        <w:rPr>
          <w:rFonts w:ascii="Times New Roman" w:hAnsi="Times New Roman" w:cs="Times New Roman"/>
          <w:b/>
          <w:sz w:val="24"/>
          <w:szCs w:val="24"/>
        </w:rPr>
        <w:t>3.Информация о возможности заказчика изменить предусмотренные контрактом количество товара, объем работы или услуги при заключении контракта либо в ходе его исполнения в соответствии со статьей 51 Закона Приднестровской Молдавской Республики от 26 ноября 2018 года №318-З-</w:t>
      </w:r>
      <w:r w:rsidRPr="001D2710">
        <w:rPr>
          <w:rFonts w:ascii="Times New Roman" w:hAnsi="Times New Roman" w:cs="Times New Roman"/>
          <w:b/>
          <w:sz w:val="24"/>
          <w:szCs w:val="24"/>
          <w:lang w:val="en-US"/>
        </w:rPr>
        <w:t>VI</w:t>
      </w:r>
      <w:r w:rsidRPr="001D2710">
        <w:rPr>
          <w:rFonts w:ascii="Times New Roman" w:hAnsi="Times New Roman" w:cs="Times New Roman"/>
          <w:b/>
          <w:sz w:val="24"/>
          <w:szCs w:val="24"/>
        </w:rPr>
        <w:t xml:space="preserve"> «О закупках в Приднестровской Молдавской Республики» (САЗ 18-48).</w:t>
      </w:r>
    </w:p>
    <w:p w14:paraId="2931E9EC" w14:textId="77777777" w:rsidR="00880F9A" w:rsidRDefault="00880F9A" w:rsidP="00144477">
      <w:pPr>
        <w:spacing w:line="276" w:lineRule="auto"/>
        <w:ind w:firstLine="567"/>
        <w:jc w:val="both"/>
        <w:rPr>
          <w:rFonts w:ascii="Times New Roman" w:hAnsi="Times New Roman" w:cs="Times New Roman"/>
          <w:sz w:val="24"/>
          <w:szCs w:val="24"/>
        </w:rPr>
      </w:pPr>
      <w:r w:rsidRPr="00AB32AE">
        <w:rPr>
          <w:rFonts w:ascii="Times New Roman" w:hAnsi="Times New Roman" w:cs="Times New Roman"/>
          <w:sz w:val="24"/>
          <w:szCs w:val="24"/>
        </w:rPr>
        <w:t>Изменение существенных условий контракта при его исполнении не допускается, за исключением их изменения по соглашению сторон в следующих случаях:</w:t>
      </w:r>
    </w:p>
    <w:p w14:paraId="7AE7C6FE" w14:textId="77777777" w:rsidR="00880F9A" w:rsidRDefault="00880F9A" w:rsidP="00144477">
      <w:pPr>
        <w:pStyle w:val="a5"/>
        <w:spacing w:line="276" w:lineRule="auto"/>
        <w:ind w:left="0" w:firstLine="567"/>
        <w:jc w:val="both"/>
        <w:rPr>
          <w:rFonts w:ascii="Times New Roman" w:hAnsi="Times New Roman" w:cs="Times New Roman"/>
          <w:sz w:val="24"/>
          <w:szCs w:val="24"/>
        </w:rPr>
      </w:pPr>
      <w:r w:rsidRPr="00AB32AE">
        <w:rPr>
          <w:rFonts w:ascii="Times New Roman" w:hAnsi="Times New Roman" w:cs="Times New Roman"/>
          <w:sz w:val="24"/>
          <w:szCs w:val="24"/>
        </w:rPr>
        <w:t>а) если возможность изменения условий контракта была предусмотрена документацией о закупке и контрактом, а в случае осуществления закупки у единственного поставщика (подрядчика, исполнителя) – контрактом, если по предложению заказчика увеличивается предусмотренный контрактом объем работы или услуги не более чем на 10 процентов.</w:t>
      </w:r>
    </w:p>
    <w:p w14:paraId="28C9EA52" w14:textId="77777777" w:rsidR="00880F9A" w:rsidRPr="00AB32AE" w:rsidRDefault="00880F9A" w:rsidP="00144477">
      <w:pPr>
        <w:pStyle w:val="a5"/>
        <w:spacing w:line="276" w:lineRule="auto"/>
        <w:ind w:left="0" w:firstLine="567"/>
        <w:jc w:val="both"/>
        <w:rPr>
          <w:rFonts w:ascii="Times New Roman" w:hAnsi="Times New Roman" w:cs="Times New Roman"/>
          <w:bCs/>
          <w:sz w:val="24"/>
          <w:szCs w:val="24"/>
        </w:rPr>
      </w:pPr>
      <w:r w:rsidRPr="00AB32AE">
        <w:rPr>
          <w:rFonts w:ascii="Times New Roman" w:hAnsi="Times New Roman" w:cs="Times New Roman"/>
          <w:bCs/>
          <w:sz w:val="24"/>
          <w:szCs w:val="24"/>
        </w:rPr>
        <w:t>б) изменение регулируемых цен (тарифов) на товары (работы, услуги);</w:t>
      </w:r>
    </w:p>
    <w:p w14:paraId="652F22EE" w14:textId="77777777" w:rsidR="00880F9A" w:rsidRPr="00AB32AE" w:rsidRDefault="00880F9A" w:rsidP="00144477">
      <w:pPr>
        <w:pStyle w:val="a5"/>
        <w:spacing w:line="276" w:lineRule="auto"/>
        <w:ind w:left="0" w:firstLine="567"/>
        <w:jc w:val="both"/>
        <w:rPr>
          <w:rFonts w:ascii="Times New Roman" w:hAnsi="Times New Roman" w:cs="Times New Roman"/>
          <w:bCs/>
          <w:sz w:val="24"/>
          <w:szCs w:val="24"/>
        </w:rPr>
      </w:pPr>
      <w:r w:rsidRPr="00AB32AE">
        <w:rPr>
          <w:rFonts w:ascii="Times New Roman" w:hAnsi="Times New Roman" w:cs="Times New Roman"/>
          <w:bCs/>
          <w:sz w:val="24"/>
          <w:szCs w:val="24"/>
        </w:rPr>
        <w:t>в) изменение цен в сторону увеличения в пределах цены контракта и ассортимента товара на отдельный перечень импортируемых товаров, устанавливаемый законом о республиканском бюджете на очередной финансовый год;</w:t>
      </w:r>
    </w:p>
    <w:p w14:paraId="5C5BE7D0" w14:textId="77777777" w:rsidR="00880F9A" w:rsidRPr="00AB32AE" w:rsidRDefault="00880F9A" w:rsidP="00144477">
      <w:pPr>
        <w:pStyle w:val="a5"/>
        <w:spacing w:line="276" w:lineRule="auto"/>
        <w:ind w:left="0" w:firstLine="567"/>
        <w:jc w:val="both"/>
        <w:rPr>
          <w:rFonts w:ascii="Times New Roman" w:hAnsi="Times New Roman" w:cs="Times New Roman"/>
          <w:bCs/>
          <w:sz w:val="24"/>
          <w:szCs w:val="24"/>
        </w:rPr>
      </w:pPr>
      <w:r w:rsidRPr="00AB32AE">
        <w:rPr>
          <w:rFonts w:ascii="Times New Roman" w:hAnsi="Times New Roman" w:cs="Times New Roman"/>
          <w:bCs/>
          <w:sz w:val="24"/>
          <w:szCs w:val="24"/>
        </w:rPr>
        <w:t>г) изменение цены контракта в сторону уменьшения в случаях, связанных с уменьшением цены и (или) количества приобретаемого товара, работ, услуг, в пределах ассортимента товара (перечня работ, услуг), при сохранении условий поставки;</w:t>
      </w:r>
    </w:p>
    <w:p w14:paraId="4CD91138" w14:textId="77777777" w:rsidR="00880F9A" w:rsidRPr="00AB32AE" w:rsidRDefault="00880F9A" w:rsidP="00144477">
      <w:pPr>
        <w:pStyle w:val="a5"/>
        <w:spacing w:line="276" w:lineRule="auto"/>
        <w:ind w:left="0" w:firstLine="567"/>
        <w:jc w:val="both"/>
        <w:rPr>
          <w:rFonts w:ascii="Times New Roman" w:hAnsi="Times New Roman" w:cs="Times New Roman"/>
          <w:bCs/>
          <w:sz w:val="24"/>
          <w:szCs w:val="24"/>
        </w:rPr>
      </w:pPr>
      <w:r w:rsidRPr="00AB32AE">
        <w:rPr>
          <w:rFonts w:ascii="Times New Roman" w:hAnsi="Times New Roman" w:cs="Times New Roman"/>
          <w:bCs/>
          <w:sz w:val="24"/>
          <w:szCs w:val="24"/>
        </w:rPr>
        <w:t>д) изменение количества приобретаемого товара, работ, услуг в сторону увеличения в случае снижения цены на товар, работы, услуги в пределах цены контракта и ассортимента товара (перечня работ, услуг), при сохранении условий поставки;</w:t>
      </w:r>
    </w:p>
    <w:p w14:paraId="3E767872" w14:textId="77777777" w:rsidR="00880F9A" w:rsidRDefault="00880F9A" w:rsidP="00144477">
      <w:pPr>
        <w:pStyle w:val="a5"/>
        <w:spacing w:line="276" w:lineRule="auto"/>
        <w:ind w:left="0" w:firstLine="567"/>
        <w:jc w:val="both"/>
        <w:rPr>
          <w:rFonts w:ascii="Times New Roman" w:hAnsi="Times New Roman" w:cs="Times New Roman"/>
          <w:sz w:val="24"/>
          <w:szCs w:val="24"/>
        </w:rPr>
      </w:pPr>
      <w:r w:rsidRPr="00AB32AE">
        <w:rPr>
          <w:rFonts w:ascii="Times New Roman" w:hAnsi="Times New Roman" w:cs="Times New Roman"/>
          <w:bCs/>
          <w:sz w:val="24"/>
          <w:szCs w:val="24"/>
        </w:rPr>
        <w:t>е) при уменьшении ранее доведенных до государственного или муниципального заказчика лимитов бюджетных обязательств в соответствии с порядком, определенным Правительством Приднестровской Молдавской Республики;</w:t>
      </w:r>
    </w:p>
    <w:p w14:paraId="61F784DB" w14:textId="77777777" w:rsidR="00880F9A" w:rsidRDefault="00880F9A" w:rsidP="00880F9A">
      <w:pPr>
        <w:pStyle w:val="a5"/>
        <w:spacing w:line="276" w:lineRule="auto"/>
        <w:ind w:left="0" w:firstLine="284"/>
        <w:jc w:val="both"/>
        <w:rPr>
          <w:rFonts w:ascii="Times New Roman" w:hAnsi="Times New Roman" w:cs="Times New Roman"/>
          <w:sz w:val="24"/>
          <w:szCs w:val="24"/>
        </w:rPr>
      </w:pPr>
    </w:p>
    <w:p w14:paraId="6FB09E6C" w14:textId="77777777" w:rsidR="000B5F90" w:rsidRDefault="001D2710" w:rsidP="00144477">
      <w:pPr>
        <w:pStyle w:val="a5"/>
        <w:ind w:left="0" w:firstLine="567"/>
        <w:jc w:val="both"/>
        <w:rPr>
          <w:rFonts w:ascii="Times New Roman" w:hAnsi="Times New Roman" w:cs="Times New Roman"/>
          <w:b/>
          <w:sz w:val="24"/>
          <w:szCs w:val="24"/>
        </w:rPr>
      </w:pPr>
      <w:r>
        <w:rPr>
          <w:rFonts w:ascii="Times New Roman" w:hAnsi="Times New Roman" w:cs="Times New Roman"/>
          <w:b/>
          <w:sz w:val="24"/>
          <w:szCs w:val="24"/>
        </w:rPr>
        <w:t>4.Порядок проведения запроса предложений.</w:t>
      </w:r>
    </w:p>
    <w:p w14:paraId="1E3D9CE0" w14:textId="3CB7FA38" w:rsidR="00870C7F" w:rsidRDefault="00870C7F" w:rsidP="000B02E5">
      <w:pPr>
        <w:pStyle w:val="a5"/>
        <w:spacing w:after="0"/>
        <w:ind w:left="0" w:firstLine="567"/>
        <w:jc w:val="both"/>
        <w:rPr>
          <w:rFonts w:ascii="Times New Roman" w:hAnsi="Times New Roman" w:cs="Times New Roman"/>
          <w:sz w:val="24"/>
          <w:szCs w:val="24"/>
        </w:rPr>
      </w:pPr>
      <w:r>
        <w:rPr>
          <w:rFonts w:ascii="Times New Roman" w:hAnsi="Times New Roman" w:cs="Times New Roman"/>
          <w:sz w:val="24"/>
          <w:szCs w:val="24"/>
        </w:rPr>
        <w:t>Запрос предложений проводиться в соответствии со статьёй 44 Закона Приднестровской Молдавской Республики от 26 ноября 2018 год № 318-З-</w:t>
      </w:r>
      <w:r>
        <w:rPr>
          <w:rFonts w:ascii="Times New Roman" w:hAnsi="Times New Roman" w:cs="Times New Roman"/>
          <w:sz w:val="24"/>
          <w:szCs w:val="24"/>
          <w:lang w:val="en-US"/>
        </w:rPr>
        <w:t>VI</w:t>
      </w:r>
      <w:r w:rsidRPr="00870C7F">
        <w:rPr>
          <w:rFonts w:ascii="Times New Roman" w:hAnsi="Times New Roman" w:cs="Times New Roman"/>
          <w:sz w:val="24"/>
          <w:szCs w:val="24"/>
        </w:rPr>
        <w:t xml:space="preserve"> </w:t>
      </w:r>
      <w:r>
        <w:rPr>
          <w:rFonts w:ascii="Times New Roman" w:hAnsi="Times New Roman" w:cs="Times New Roman"/>
          <w:sz w:val="24"/>
          <w:szCs w:val="24"/>
        </w:rPr>
        <w:t>«О закупках в Приднестровской Молдавской Республике» (САЗ 18-48), с учётом нормативно правовых актов Правительства Приднестровской Молдавской Республики, регламентирующих правила и особенности проведения запроса предложений (закупок).</w:t>
      </w:r>
    </w:p>
    <w:p w14:paraId="5C721171" w14:textId="669A3AA3" w:rsidR="00E06935" w:rsidRDefault="00E06935" w:rsidP="000B02E5">
      <w:pPr>
        <w:spacing w:after="0"/>
        <w:ind w:firstLine="709"/>
        <w:jc w:val="both"/>
        <w:rPr>
          <w:rFonts w:ascii="Times New Roman" w:hAnsi="Times New Roman" w:cs="Times New Roman"/>
          <w:sz w:val="24"/>
          <w:szCs w:val="24"/>
        </w:rPr>
      </w:pPr>
      <w:r w:rsidRPr="00E06935">
        <w:rPr>
          <w:rFonts w:ascii="Times New Roman" w:hAnsi="Times New Roman" w:cs="Times New Roman"/>
          <w:sz w:val="24"/>
          <w:szCs w:val="24"/>
        </w:rPr>
        <w:t>Для участия в запросе предложений участники запроса предложений в срок и в порядке, которые установлены в извещении и документации о проведении запроса предложений, подают заявки на участие в запросе предложений заказчику в письменной форме или в форме электронного документа.</w:t>
      </w:r>
    </w:p>
    <w:p w14:paraId="370F4614" w14:textId="77777777" w:rsidR="00E06935" w:rsidRPr="00A714D6" w:rsidRDefault="00E06935" w:rsidP="00E06935">
      <w:pPr>
        <w:ind w:firstLine="709"/>
        <w:jc w:val="both"/>
        <w:rPr>
          <w:rFonts w:ascii="Times New Roman" w:hAnsi="Times New Roman" w:cs="Times New Roman"/>
          <w:sz w:val="24"/>
          <w:szCs w:val="24"/>
        </w:rPr>
      </w:pPr>
      <w:r w:rsidRPr="00E06935">
        <w:rPr>
          <w:rFonts w:ascii="Times New Roman" w:hAnsi="Times New Roman" w:cs="Times New Roman"/>
          <w:sz w:val="24"/>
          <w:szCs w:val="24"/>
        </w:rPr>
        <w:t xml:space="preserve">Запрос предложений (повторный запрос предложений) признается несостоявшимся в </w:t>
      </w:r>
      <w:r w:rsidRPr="00A714D6">
        <w:rPr>
          <w:rFonts w:ascii="Times New Roman" w:hAnsi="Times New Roman" w:cs="Times New Roman"/>
          <w:sz w:val="24"/>
          <w:szCs w:val="24"/>
        </w:rPr>
        <w:t>следующих случаях:</w:t>
      </w:r>
    </w:p>
    <w:p w14:paraId="60004A1A" w14:textId="77777777" w:rsidR="00E06935" w:rsidRPr="00A714D6" w:rsidRDefault="00E06935" w:rsidP="000B02E5">
      <w:pPr>
        <w:spacing w:after="0"/>
        <w:ind w:firstLine="709"/>
        <w:jc w:val="both"/>
        <w:rPr>
          <w:rFonts w:ascii="Times New Roman" w:hAnsi="Times New Roman" w:cs="Times New Roman"/>
          <w:sz w:val="24"/>
          <w:szCs w:val="24"/>
        </w:rPr>
      </w:pPr>
      <w:r w:rsidRPr="00A714D6">
        <w:rPr>
          <w:rFonts w:ascii="Times New Roman" w:hAnsi="Times New Roman" w:cs="Times New Roman"/>
          <w:sz w:val="24"/>
          <w:szCs w:val="24"/>
        </w:rPr>
        <w:t>а) если до момента вскрытия конвертов с заявками на участие в запросе предложений и открытия доступа к поданным в форме электронных документов заявкам не подано ни одной такой заявки на участие в запросе предложений;</w:t>
      </w:r>
    </w:p>
    <w:p w14:paraId="0627A350" w14:textId="77777777" w:rsidR="00E06935" w:rsidRPr="00A714D6" w:rsidRDefault="00E06935" w:rsidP="000B02E5">
      <w:pPr>
        <w:spacing w:after="0"/>
        <w:ind w:firstLine="709"/>
        <w:jc w:val="both"/>
        <w:rPr>
          <w:rFonts w:ascii="Times New Roman" w:hAnsi="Times New Roman" w:cs="Times New Roman"/>
          <w:sz w:val="24"/>
          <w:szCs w:val="24"/>
        </w:rPr>
      </w:pPr>
      <w:r w:rsidRPr="00A714D6">
        <w:rPr>
          <w:rFonts w:ascii="Times New Roman" w:hAnsi="Times New Roman" w:cs="Times New Roman"/>
          <w:sz w:val="24"/>
          <w:szCs w:val="24"/>
        </w:rPr>
        <w:lastRenderedPageBreak/>
        <w:t>б) если по результатам проведения проверки заявки (заявок) на участие в запросе предложений на предмет соответствия требованиям, установленным извещением и документацией, комиссией по рассмотрению заявок на участие в запросе предложений и окончательных предложений отклонены все поступившие заявки на участие в запросе предложений;</w:t>
      </w:r>
    </w:p>
    <w:p w14:paraId="39B0DBB3" w14:textId="77777777" w:rsidR="00E06935" w:rsidRPr="00A714D6" w:rsidRDefault="00E06935" w:rsidP="000B02E5">
      <w:pPr>
        <w:spacing w:after="0"/>
        <w:ind w:firstLine="709"/>
        <w:jc w:val="both"/>
        <w:rPr>
          <w:rFonts w:ascii="Times New Roman" w:hAnsi="Times New Roman" w:cs="Times New Roman"/>
          <w:sz w:val="24"/>
          <w:szCs w:val="24"/>
        </w:rPr>
      </w:pPr>
      <w:r w:rsidRPr="00A714D6">
        <w:rPr>
          <w:rFonts w:ascii="Times New Roman" w:hAnsi="Times New Roman" w:cs="Times New Roman"/>
          <w:sz w:val="24"/>
          <w:szCs w:val="24"/>
        </w:rPr>
        <w:t>в) если по результатам проведения проверки заявки (заявок) на участие в запросе предложений на предмет соответствия требованиям, установленным извещением и документацией, комиссией по рассмотрению заявок на участие в запросе предложений и окончательных предложений признана соответствующей одна заявка на участие в запросе предложений.</w:t>
      </w:r>
    </w:p>
    <w:p w14:paraId="04E8903A" w14:textId="7634DBC2" w:rsidR="00A714D6" w:rsidRPr="00A714D6" w:rsidRDefault="00A714D6" w:rsidP="000B02E5">
      <w:pPr>
        <w:spacing w:after="0"/>
        <w:ind w:firstLine="709"/>
        <w:jc w:val="both"/>
        <w:rPr>
          <w:rFonts w:ascii="Times New Roman" w:hAnsi="Times New Roman" w:cs="Times New Roman"/>
          <w:sz w:val="24"/>
          <w:szCs w:val="24"/>
        </w:rPr>
      </w:pPr>
      <w:r w:rsidRPr="00A714D6">
        <w:rPr>
          <w:rFonts w:ascii="Times New Roman" w:hAnsi="Times New Roman" w:cs="Times New Roman"/>
          <w:sz w:val="24"/>
          <w:szCs w:val="24"/>
        </w:rPr>
        <w:t>В день, во время и в месте, которые указаны в извещении о проведении запроса предложений, непосредственно перед вскрытием конвертов с заявками и открытием доступа к поданным в форме электронных документов заявкам заказчик обязан публично объявить присутствующим участникам при вскрытии этих конвертов и открытии указанного доступа о возможности подачи заявок, изменения или отзыва поданных заявок.</w:t>
      </w:r>
    </w:p>
    <w:p w14:paraId="68F1C4CE" w14:textId="77777777" w:rsidR="00A714D6" w:rsidRPr="00A714D6" w:rsidRDefault="00A714D6" w:rsidP="000B02E5">
      <w:pPr>
        <w:spacing w:after="0"/>
        <w:ind w:firstLine="709"/>
        <w:jc w:val="both"/>
        <w:rPr>
          <w:rFonts w:ascii="Times New Roman" w:hAnsi="Times New Roman" w:cs="Times New Roman"/>
          <w:sz w:val="24"/>
          <w:szCs w:val="24"/>
        </w:rPr>
      </w:pPr>
      <w:r w:rsidRPr="00A714D6">
        <w:rPr>
          <w:rFonts w:ascii="Times New Roman" w:hAnsi="Times New Roman" w:cs="Times New Roman"/>
          <w:sz w:val="24"/>
          <w:szCs w:val="24"/>
        </w:rPr>
        <w:t>Заказчик обязан предоставить всем участникам запроса предложений, подавшим заявки, возможность присутствовать при вскрытии конвертов с заявками и открытии доступа к поданным в форме электронных документов заявкам, а также при оглашении заявки, содержащей лучшие условия исполнения контракта.</w:t>
      </w:r>
    </w:p>
    <w:p w14:paraId="1E17F478" w14:textId="5CB3A484" w:rsidR="00A714D6" w:rsidRPr="00A714D6" w:rsidRDefault="00A714D6" w:rsidP="000B02E5">
      <w:pPr>
        <w:spacing w:after="0"/>
        <w:ind w:firstLine="709"/>
        <w:jc w:val="both"/>
        <w:rPr>
          <w:rFonts w:ascii="Times New Roman" w:hAnsi="Times New Roman" w:cs="Times New Roman"/>
          <w:sz w:val="24"/>
          <w:szCs w:val="24"/>
        </w:rPr>
      </w:pPr>
      <w:r w:rsidRPr="00A714D6">
        <w:rPr>
          <w:rFonts w:ascii="Times New Roman" w:hAnsi="Times New Roman" w:cs="Times New Roman"/>
          <w:sz w:val="24"/>
          <w:szCs w:val="24"/>
        </w:rPr>
        <w:t>Комиссией по рассмотрению заявок на участие в запросе предложений и окончательных предложений вскрываются поступившие конверты с заявками и открывается доступ к поданным в форме электронных документов заявкам. Участники запроса предложений, подавшие заявки, не соответствующие требованиям, установленным документацией о проведении запроса предложений, отстраняются, и их заявки не оцениваются. Основания, по которым участник запроса предложений был отстранен, фиксируются в протоколе проведения запроса предложений. В случае установления факта подачи одним участником запроса предложений 2 (двух) и более заявок на участие в запросе предложений заявки такого участника не рассматриваются и возвращаются ему.</w:t>
      </w:r>
    </w:p>
    <w:p w14:paraId="180A6D13" w14:textId="77777777" w:rsidR="00A714D6" w:rsidRPr="00A714D6" w:rsidRDefault="00A714D6" w:rsidP="000B02E5">
      <w:pPr>
        <w:spacing w:after="0"/>
        <w:ind w:firstLine="709"/>
        <w:jc w:val="both"/>
        <w:rPr>
          <w:rFonts w:ascii="Times New Roman" w:hAnsi="Times New Roman" w:cs="Times New Roman"/>
          <w:sz w:val="24"/>
          <w:szCs w:val="24"/>
        </w:rPr>
      </w:pPr>
      <w:r w:rsidRPr="00A714D6">
        <w:rPr>
          <w:rFonts w:ascii="Times New Roman" w:hAnsi="Times New Roman" w:cs="Times New Roman"/>
          <w:bCs/>
          <w:sz w:val="24"/>
          <w:szCs w:val="24"/>
        </w:rPr>
        <w:t>Комиссия по рассмотрению заявок на участие в запросе предложений вправе приостановить проведение процедуры запроса предложений в случае необходимости проведения проверки заявок на участие в запросе предложений на предмет соответствия их требованиям, установленным извещением и документацией. Срок приостановления проведения процедуры запроса предложений не может превышать 5 (пяти) рабочих дней.</w:t>
      </w:r>
    </w:p>
    <w:p w14:paraId="63071E55" w14:textId="7231E66B" w:rsidR="00A714D6" w:rsidRPr="00A714D6" w:rsidRDefault="00A714D6" w:rsidP="000B02E5">
      <w:pPr>
        <w:spacing w:after="0"/>
        <w:ind w:firstLine="709"/>
        <w:jc w:val="both"/>
        <w:rPr>
          <w:rFonts w:ascii="Times New Roman" w:hAnsi="Times New Roman" w:cs="Times New Roman"/>
          <w:sz w:val="24"/>
          <w:szCs w:val="24"/>
        </w:rPr>
      </w:pPr>
      <w:r w:rsidRPr="00A714D6">
        <w:rPr>
          <w:rFonts w:ascii="Times New Roman" w:hAnsi="Times New Roman" w:cs="Times New Roman"/>
          <w:sz w:val="24"/>
          <w:szCs w:val="24"/>
        </w:rPr>
        <w:t xml:space="preserve">Все заявки участников запроса предложений оцениваются </w:t>
      </w:r>
      <w:r w:rsidRPr="00A714D6">
        <w:rPr>
          <w:rFonts w:ascii="Times New Roman" w:hAnsi="Times New Roman" w:cs="Times New Roman"/>
          <w:sz w:val="24"/>
          <w:szCs w:val="24"/>
        </w:rPr>
        <w:br/>
        <w:t xml:space="preserve">на основании критериев, указанных в документации о проведении запроса предложений, с учетом преимуществ, предоставляемых заказчиком </w:t>
      </w:r>
      <w:r w:rsidRPr="00A714D6">
        <w:rPr>
          <w:rFonts w:ascii="Times New Roman" w:hAnsi="Times New Roman" w:cs="Times New Roman"/>
          <w:sz w:val="24"/>
          <w:szCs w:val="24"/>
        </w:rPr>
        <w:br/>
        <w:t xml:space="preserve">в соответствии с настоящим Законом, фиксируются в виде таблицы </w:t>
      </w:r>
      <w:r w:rsidRPr="00A714D6">
        <w:rPr>
          <w:rFonts w:ascii="Times New Roman" w:hAnsi="Times New Roman" w:cs="Times New Roman"/>
          <w:sz w:val="24"/>
          <w:szCs w:val="24"/>
        </w:rPr>
        <w:br/>
        <w:t>и прилагаются к протоколу проведения запроса предложений, после чего оглашаются условия исполнения контракта, содержащиеся в заявке, признанной лучшей, без объявления участника запроса предложений, который направил такую заявку, или условия, содержащиеся в единственной заявке.</w:t>
      </w:r>
    </w:p>
    <w:p w14:paraId="23239812" w14:textId="44671669" w:rsidR="00A714D6" w:rsidRPr="00A714D6" w:rsidRDefault="00A714D6" w:rsidP="000B02E5">
      <w:pPr>
        <w:spacing w:after="0"/>
        <w:ind w:firstLine="709"/>
        <w:jc w:val="both"/>
        <w:rPr>
          <w:rFonts w:ascii="Times New Roman" w:hAnsi="Times New Roman" w:cs="Times New Roman"/>
          <w:sz w:val="24"/>
          <w:szCs w:val="24"/>
        </w:rPr>
      </w:pPr>
      <w:r w:rsidRPr="00A714D6">
        <w:rPr>
          <w:rFonts w:ascii="Times New Roman" w:hAnsi="Times New Roman" w:cs="Times New Roman"/>
          <w:sz w:val="24"/>
          <w:szCs w:val="24"/>
        </w:rPr>
        <w:t>После оглашения условий исполнения контракта, содержащихся в заявке, признанной лучшей, или условий, содержащихся в единственной заявке на участие в запросе предложений, запрос предложений завершается. Всем участникам или участнику запроса предложений, подавшим единственную заявку, предлагается направить окончательное предложение не позднее рабочего дня, следующего за датой проведения запроса предложений.</w:t>
      </w:r>
    </w:p>
    <w:p w14:paraId="278DA150" w14:textId="77777777" w:rsidR="00A714D6" w:rsidRPr="00A714D6" w:rsidRDefault="00A714D6" w:rsidP="000B02E5">
      <w:pPr>
        <w:spacing w:after="0"/>
        <w:ind w:firstLine="709"/>
        <w:jc w:val="both"/>
        <w:rPr>
          <w:rFonts w:ascii="Times New Roman" w:hAnsi="Times New Roman" w:cs="Times New Roman"/>
          <w:sz w:val="24"/>
          <w:szCs w:val="24"/>
        </w:rPr>
      </w:pPr>
      <w:r w:rsidRPr="00A714D6">
        <w:rPr>
          <w:rFonts w:ascii="Times New Roman" w:hAnsi="Times New Roman" w:cs="Times New Roman"/>
          <w:sz w:val="24"/>
          <w:szCs w:val="24"/>
        </w:rPr>
        <w:lastRenderedPageBreak/>
        <w:t>При этом цена контракта (лота), указанная в окончательном предложении, не может превышать цену контракта (лота), указанную в поданной участником заявке на участие в запросе предложений.</w:t>
      </w:r>
    </w:p>
    <w:p w14:paraId="7F724B6E" w14:textId="372C9464" w:rsidR="00A714D6" w:rsidRPr="00A714D6" w:rsidRDefault="00A714D6" w:rsidP="000B02E5">
      <w:pPr>
        <w:spacing w:after="0"/>
        <w:ind w:firstLine="709"/>
        <w:jc w:val="both"/>
        <w:rPr>
          <w:rFonts w:ascii="Times New Roman" w:hAnsi="Times New Roman" w:cs="Times New Roman"/>
          <w:sz w:val="24"/>
          <w:szCs w:val="24"/>
        </w:rPr>
      </w:pPr>
      <w:r w:rsidRPr="00A714D6">
        <w:rPr>
          <w:rFonts w:ascii="Times New Roman" w:hAnsi="Times New Roman" w:cs="Times New Roman"/>
          <w:sz w:val="24"/>
          <w:szCs w:val="24"/>
        </w:rPr>
        <w:t>В информационной системе в день проведения оценки заявок участников запроса предложений размещается выписка из протокола проведения запроса предложений, содержащая</w:t>
      </w:r>
      <w:r w:rsidR="000B02E5">
        <w:rPr>
          <w:rFonts w:ascii="Times New Roman" w:hAnsi="Times New Roman" w:cs="Times New Roman"/>
          <w:sz w:val="24"/>
          <w:szCs w:val="24"/>
        </w:rPr>
        <w:t xml:space="preserve"> </w:t>
      </w:r>
      <w:r w:rsidRPr="00A714D6">
        <w:rPr>
          <w:rFonts w:ascii="Times New Roman" w:hAnsi="Times New Roman" w:cs="Times New Roman"/>
          <w:sz w:val="24"/>
          <w:szCs w:val="24"/>
        </w:rPr>
        <w:t xml:space="preserve">перечень отстраненных </w:t>
      </w:r>
      <w:r w:rsidRPr="00A714D6">
        <w:rPr>
          <w:rFonts w:ascii="Times New Roman" w:hAnsi="Times New Roman" w:cs="Times New Roman"/>
          <w:sz w:val="24"/>
          <w:szCs w:val="24"/>
        </w:rPr>
        <w:br/>
        <w:t>от участия в запросе предложений участников с указанием оснований отстранения, условий исполнения контракта, содержащихся в заявке, признанной лучшей, без объявления участника, который направил такую заявку, или условий, содержащихся в единственной заявке на участие в запросе предложений.</w:t>
      </w:r>
    </w:p>
    <w:p w14:paraId="5EC4C534" w14:textId="065EE7C6" w:rsidR="00A714D6" w:rsidRPr="00A714D6" w:rsidRDefault="00A714D6" w:rsidP="000B02E5">
      <w:pPr>
        <w:spacing w:after="0"/>
        <w:ind w:firstLine="709"/>
        <w:jc w:val="both"/>
        <w:rPr>
          <w:rFonts w:ascii="Times New Roman" w:hAnsi="Times New Roman" w:cs="Times New Roman"/>
          <w:sz w:val="24"/>
          <w:szCs w:val="24"/>
        </w:rPr>
      </w:pPr>
      <w:r w:rsidRPr="00A714D6">
        <w:rPr>
          <w:rFonts w:ascii="Times New Roman" w:hAnsi="Times New Roman" w:cs="Times New Roman"/>
          <w:sz w:val="24"/>
          <w:szCs w:val="24"/>
        </w:rPr>
        <w:t>Если все участники, присутствующие при проведении запроса предложений, отказались направить окончательное предложение, запрос предложений завершается. Отказ участников запроса предложений направлять окончательные предложения фиксируется в протоколе проведения запроса предложений. Окончательными предложениями признаются поданные заявки на участие в запросе предложений.</w:t>
      </w:r>
    </w:p>
    <w:p w14:paraId="3DCE3AAD" w14:textId="53AD2561" w:rsidR="00A714D6" w:rsidRPr="00A714D6" w:rsidRDefault="00A714D6" w:rsidP="000B02E5">
      <w:pPr>
        <w:spacing w:after="0"/>
        <w:ind w:firstLine="709"/>
        <w:jc w:val="both"/>
        <w:rPr>
          <w:rFonts w:ascii="Times New Roman" w:hAnsi="Times New Roman" w:cs="Times New Roman"/>
          <w:sz w:val="24"/>
          <w:szCs w:val="24"/>
        </w:rPr>
      </w:pPr>
      <w:r w:rsidRPr="00A714D6">
        <w:rPr>
          <w:rFonts w:ascii="Times New Roman" w:hAnsi="Times New Roman" w:cs="Times New Roman"/>
          <w:sz w:val="24"/>
          <w:szCs w:val="24"/>
        </w:rPr>
        <w:t>Вскрытие конвертов с окончательными предложениями и открытие доступа к поданным в форме электронных документов окончательным предложениям осуществляются на следующий рабочий день после даты завершения проведения запроса предложений и фиксируются в итоговом протоколе. Участники запроса предложений, направившие окончательные предложения, вправе присутствовать при вскрытии конвертов с окончательными предложениями и открытии доступа к поданным в форме электронных документов окончательным предложениям.</w:t>
      </w:r>
    </w:p>
    <w:p w14:paraId="2BADD012" w14:textId="77777777" w:rsidR="00A714D6" w:rsidRPr="00A714D6" w:rsidRDefault="00A714D6" w:rsidP="000B02E5">
      <w:pPr>
        <w:spacing w:after="0"/>
        <w:ind w:firstLine="709"/>
        <w:jc w:val="both"/>
        <w:rPr>
          <w:rFonts w:ascii="Times New Roman" w:hAnsi="Times New Roman" w:cs="Times New Roman"/>
          <w:sz w:val="24"/>
          <w:szCs w:val="24"/>
        </w:rPr>
      </w:pPr>
      <w:r w:rsidRPr="00A714D6">
        <w:rPr>
          <w:rFonts w:ascii="Times New Roman" w:hAnsi="Times New Roman" w:cs="Times New Roman"/>
          <w:bCs/>
          <w:sz w:val="24"/>
          <w:szCs w:val="24"/>
        </w:rPr>
        <w:t>Комиссия обязана предложить каждому из участников, направившему окончательное предложение, дополнительно снизить предлагаемую ими цену контракта до тех пор, пока каждый из участников не откажется от такого снижения.</w:t>
      </w:r>
    </w:p>
    <w:p w14:paraId="4614187B" w14:textId="0109979E" w:rsidR="00A714D6" w:rsidRPr="00A714D6" w:rsidRDefault="00A714D6" w:rsidP="000B02E5">
      <w:pPr>
        <w:spacing w:after="0"/>
        <w:ind w:firstLine="709"/>
        <w:jc w:val="both"/>
        <w:rPr>
          <w:rFonts w:ascii="Times New Roman" w:hAnsi="Times New Roman" w:cs="Times New Roman"/>
          <w:sz w:val="24"/>
          <w:szCs w:val="24"/>
        </w:rPr>
      </w:pPr>
      <w:r w:rsidRPr="00A714D6">
        <w:rPr>
          <w:rFonts w:ascii="Times New Roman" w:hAnsi="Times New Roman" w:cs="Times New Roman"/>
          <w:bCs/>
          <w:sz w:val="24"/>
          <w:szCs w:val="24"/>
        </w:rPr>
        <w:t xml:space="preserve">Выигравшим окончательным предложением является </w:t>
      </w:r>
      <w:r w:rsidRPr="00A714D6">
        <w:rPr>
          <w:rFonts w:ascii="Times New Roman" w:hAnsi="Times New Roman" w:cs="Times New Roman"/>
          <w:sz w:val="24"/>
          <w:szCs w:val="24"/>
        </w:rPr>
        <w:t>лучшее предложение, определенное комиссией на основании результатов оценки окончательных предложений с учетом заявлений участников о снижении предлагаемой цены контракта.</w:t>
      </w:r>
      <w:r w:rsidRPr="00A714D6">
        <w:rPr>
          <w:rFonts w:ascii="Times New Roman" w:hAnsi="Times New Roman" w:cs="Times New Roman"/>
          <w:bCs/>
          <w:sz w:val="24"/>
          <w:szCs w:val="24"/>
        </w:rPr>
        <w:t xml:space="preserve"> В случае если в нескольких окончательных предложениях содержатся одинаковые условия исполнения контракта, выигравшим окончательным предложением признается окончательное предложение, которое поступило раньше. Итоговый протокол ведется комиссией, подписывается всеми присутствующими членами комиссии не позднее 2 (двух) рабочих дней со дня вскрытия конвертов с окончательными предложениями и открытия доступа к поданным в форме электронных документов окончательным предложениям, без учета срока приостановления процедуры запроса предложений</w:t>
      </w:r>
      <w:r w:rsidRPr="00A714D6">
        <w:rPr>
          <w:rFonts w:ascii="Times New Roman" w:hAnsi="Times New Roman" w:cs="Times New Roman"/>
          <w:sz w:val="24"/>
          <w:szCs w:val="24"/>
        </w:rPr>
        <w:t>.</w:t>
      </w:r>
    </w:p>
    <w:p w14:paraId="0BFC0DA3" w14:textId="77777777" w:rsidR="00A714D6" w:rsidRPr="00A714D6" w:rsidRDefault="00A714D6" w:rsidP="000B02E5">
      <w:pPr>
        <w:spacing w:after="0"/>
        <w:ind w:firstLine="709"/>
        <w:jc w:val="both"/>
        <w:rPr>
          <w:rFonts w:ascii="Times New Roman" w:hAnsi="Times New Roman" w:cs="Times New Roman"/>
          <w:sz w:val="24"/>
          <w:szCs w:val="24"/>
        </w:rPr>
      </w:pPr>
      <w:r w:rsidRPr="00A714D6">
        <w:rPr>
          <w:rFonts w:ascii="Times New Roman" w:hAnsi="Times New Roman" w:cs="Times New Roman"/>
          <w:sz w:val="24"/>
          <w:szCs w:val="24"/>
        </w:rPr>
        <w:t xml:space="preserve">В итоговом протоколе фиксируются все условия, указанные в окончательных предложениях участников запроса предложений с учетом заявлений участников о снижении предлагаемой цены контракта, принятое на основании результатов оценки окончательных предложений решение о присвоении таким окончательным предложениям порядковых номеров и условия победителя запроса предложений. </w:t>
      </w:r>
    </w:p>
    <w:p w14:paraId="5FA3EFB8" w14:textId="77777777" w:rsidR="00A714D6" w:rsidRPr="00A714D6" w:rsidRDefault="00A714D6" w:rsidP="00A714D6">
      <w:pPr>
        <w:ind w:firstLine="709"/>
        <w:jc w:val="both"/>
        <w:rPr>
          <w:rFonts w:ascii="Times New Roman" w:hAnsi="Times New Roman" w:cs="Times New Roman"/>
          <w:sz w:val="24"/>
          <w:szCs w:val="24"/>
        </w:rPr>
      </w:pPr>
      <w:r w:rsidRPr="00A714D6">
        <w:rPr>
          <w:rFonts w:ascii="Times New Roman" w:hAnsi="Times New Roman" w:cs="Times New Roman"/>
          <w:sz w:val="24"/>
          <w:szCs w:val="24"/>
        </w:rPr>
        <w:t>Итоговый протокол и протокол проведения запроса предложений размещаются в информационной системе в день подписания итогового протокола.</w:t>
      </w:r>
    </w:p>
    <w:p w14:paraId="2F3046F4" w14:textId="77777777" w:rsidR="00A714D6" w:rsidRPr="00A714D6" w:rsidRDefault="00A714D6" w:rsidP="000B02E5">
      <w:pPr>
        <w:spacing w:after="0"/>
        <w:ind w:firstLine="709"/>
        <w:jc w:val="both"/>
        <w:rPr>
          <w:rFonts w:ascii="Times New Roman" w:hAnsi="Times New Roman" w:cs="Times New Roman"/>
          <w:sz w:val="24"/>
          <w:szCs w:val="24"/>
        </w:rPr>
      </w:pPr>
      <w:r w:rsidRPr="00A714D6">
        <w:rPr>
          <w:rFonts w:ascii="Times New Roman" w:hAnsi="Times New Roman" w:cs="Times New Roman"/>
          <w:sz w:val="24"/>
          <w:szCs w:val="24"/>
        </w:rPr>
        <w:t>Участникам запроса предложений, присутствующим при проведении запроса предложений, должна быть предоставлена возможность ознакомиться и подписать итоговый протокол и протокол проведения запроса предложений.</w:t>
      </w:r>
    </w:p>
    <w:p w14:paraId="6A1EC1B3" w14:textId="77777777" w:rsidR="00A714D6" w:rsidRPr="00A714D6" w:rsidRDefault="00A714D6" w:rsidP="000B02E5">
      <w:pPr>
        <w:spacing w:after="0"/>
        <w:ind w:firstLine="709"/>
        <w:jc w:val="both"/>
        <w:rPr>
          <w:rFonts w:ascii="Times New Roman" w:hAnsi="Times New Roman" w:cs="Times New Roman"/>
          <w:sz w:val="24"/>
          <w:szCs w:val="24"/>
        </w:rPr>
      </w:pPr>
      <w:r w:rsidRPr="00A714D6">
        <w:rPr>
          <w:rFonts w:ascii="Times New Roman" w:hAnsi="Times New Roman" w:cs="Times New Roman"/>
          <w:sz w:val="24"/>
          <w:szCs w:val="24"/>
        </w:rPr>
        <w:t xml:space="preserve">Форма и правила ведения данных протоколов устанавливаются Правительством Приднестровской Молдавской Республики. </w:t>
      </w:r>
    </w:p>
    <w:p w14:paraId="38F9DFAC" w14:textId="248BF4D4" w:rsidR="00A714D6" w:rsidRPr="00A714D6" w:rsidRDefault="00A714D6" w:rsidP="000B02E5">
      <w:pPr>
        <w:spacing w:after="0"/>
        <w:ind w:firstLine="709"/>
        <w:jc w:val="both"/>
        <w:rPr>
          <w:rFonts w:ascii="Times New Roman" w:hAnsi="Times New Roman" w:cs="Times New Roman"/>
          <w:sz w:val="24"/>
          <w:szCs w:val="24"/>
        </w:rPr>
      </w:pPr>
      <w:r w:rsidRPr="00A714D6">
        <w:rPr>
          <w:rFonts w:ascii="Times New Roman" w:hAnsi="Times New Roman" w:cs="Times New Roman"/>
          <w:sz w:val="24"/>
          <w:szCs w:val="24"/>
        </w:rPr>
        <w:lastRenderedPageBreak/>
        <w:t>Контракт заключается на условиях, предусмотренных извещением о проведении запроса предложений и окончательным предложением победителя, не позднее чем через 5 (пять) рабочих дней со дня размещения в информационной системе итогового протокола.</w:t>
      </w:r>
    </w:p>
    <w:p w14:paraId="650695AF" w14:textId="77777777" w:rsidR="00A714D6" w:rsidRPr="00A714D6" w:rsidRDefault="00A714D6" w:rsidP="000B02E5">
      <w:pPr>
        <w:spacing w:after="0"/>
        <w:ind w:firstLine="709"/>
        <w:jc w:val="both"/>
        <w:rPr>
          <w:rFonts w:ascii="Times New Roman" w:hAnsi="Times New Roman" w:cs="Times New Roman"/>
          <w:sz w:val="24"/>
          <w:szCs w:val="24"/>
        </w:rPr>
      </w:pPr>
      <w:r w:rsidRPr="00A714D6">
        <w:rPr>
          <w:rFonts w:ascii="Times New Roman" w:hAnsi="Times New Roman" w:cs="Times New Roman"/>
          <w:sz w:val="24"/>
          <w:szCs w:val="24"/>
        </w:rPr>
        <w:t>При уклонении победителя запроса предложений от заключения контракта заказчик вправе обратиться в Арбитражный суд Приднестровской Молдавской Республики с иском о возмещении убытков, причиненных уклонением от заключения контракта, и заключить контракт с участником запроса предложений, окончательному предложению которого присвоен второй номер.</w:t>
      </w:r>
    </w:p>
    <w:p w14:paraId="48A9505C" w14:textId="77777777" w:rsidR="00A714D6" w:rsidRPr="00A714D6" w:rsidRDefault="00A714D6" w:rsidP="000B02E5">
      <w:pPr>
        <w:spacing w:after="0"/>
        <w:ind w:firstLine="709"/>
        <w:jc w:val="both"/>
        <w:rPr>
          <w:rFonts w:ascii="Times New Roman" w:hAnsi="Times New Roman" w:cs="Times New Roman"/>
          <w:sz w:val="24"/>
          <w:szCs w:val="24"/>
        </w:rPr>
      </w:pPr>
      <w:r w:rsidRPr="00A714D6">
        <w:rPr>
          <w:rFonts w:ascii="Times New Roman" w:hAnsi="Times New Roman" w:cs="Times New Roman"/>
          <w:sz w:val="24"/>
          <w:szCs w:val="24"/>
        </w:rPr>
        <w:t>В случае согласия участника запроса предложений, окончательному предложению которого присвоен второй номер, заключить контракт проект контракта составляется заказчиком путем включения в проект контракта условий исполнения контракта, предложенных этим участником.</w:t>
      </w:r>
    </w:p>
    <w:p w14:paraId="227CC7F1" w14:textId="63EA3F09" w:rsidR="00A714D6" w:rsidRPr="00A714D6" w:rsidRDefault="00A714D6" w:rsidP="000B02E5">
      <w:pPr>
        <w:spacing w:after="0"/>
        <w:ind w:firstLine="709"/>
        <w:jc w:val="both"/>
        <w:rPr>
          <w:rFonts w:ascii="Times New Roman" w:hAnsi="Times New Roman" w:cs="Times New Roman"/>
          <w:sz w:val="24"/>
          <w:szCs w:val="24"/>
        </w:rPr>
      </w:pPr>
      <w:r w:rsidRPr="00A714D6">
        <w:rPr>
          <w:rFonts w:ascii="Times New Roman" w:hAnsi="Times New Roman" w:cs="Times New Roman"/>
          <w:sz w:val="24"/>
          <w:szCs w:val="24"/>
        </w:rPr>
        <w:t xml:space="preserve">Если запрос предложений признается несостоявшимся в случае, определенном подпунктом в) части второй пункта 9 настоящей статьи, заказчик вправе провести повторный запрос предложений либо осуществить закупку у единственного поставщика в порядке, установленном </w:t>
      </w:r>
      <w:r w:rsidRPr="00A714D6">
        <w:rPr>
          <w:rFonts w:ascii="Times New Roman" w:hAnsi="Times New Roman" w:cs="Times New Roman"/>
          <w:sz w:val="24"/>
          <w:szCs w:val="24"/>
        </w:rPr>
        <w:br/>
        <w:t>подпунктом д) пункта 1 статьи 48 настоящего Закона.</w:t>
      </w:r>
    </w:p>
    <w:p w14:paraId="280F3F52" w14:textId="2527C986" w:rsidR="00A714D6" w:rsidRPr="00A714D6" w:rsidRDefault="00A714D6" w:rsidP="000B02E5">
      <w:pPr>
        <w:spacing w:after="0"/>
        <w:ind w:firstLine="709"/>
        <w:jc w:val="both"/>
        <w:rPr>
          <w:rFonts w:ascii="Times New Roman" w:eastAsia="Calibri" w:hAnsi="Times New Roman" w:cs="Times New Roman"/>
          <w:sz w:val="24"/>
          <w:szCs w:val="24"/>
        </w:rPr>
      </w:pPr>
      <w:r w:rsidRPr="00A714D6">
        <w:rPr>
          <w:rFonts w:ascii="Times New Roman" w:eastAsia="Calibri" w:hAnsi="Times New Roman" w:cs="Times New Roman"/>
          <w:sz w:val="24"/>
          <w:szCs w:val="24"/>
        </w:rPr>
        <w:t>Если запрос предложений признается несостоявшимся в случаях, определенных подпунктами а), б) части второй пункта 9 настоящей статьи, заказчик вправе провести новую закупку или повторный запрос предложений.</w:t>
      </w:r>
    </w:p>
    <w:p w14:paraId="6BFCED4D" w14:textId="77777777" w:rsidR="00A714D6" w:rsidRPr="00A714D6" w:rsidRDefault="00A714D6" w:rsidP="000B02E5">
      <w:pPr>
        <w:spacing w:after="0"/>
        <w:ind w:firstLine="709"/>
        <w:jc w:val="both"/>
        <w:rPr>
          <w:rFonts w:ascii="Times New Roman" w:eastAsia="Calibri" w:hAnsi="Times New Roman" w:cs="Times New Roman"/>
          <w:sz w:val="24"/>
          <w:szCs w:val="24"/>
        </w:rPr>
      </w:pPr>
      <w:r w:rsidRPr="00A714D6">
        <w:rPr>
          <w:rFonts w:ascii="Times New Roman" w:eastAsia="Calibri" w:hAnsi="Times New Roman" w:cs="Times New Roman"/>
          <w:sz w:val="24"/>
          <w:szCs w:val="24"/>
        </w:rPr>
        <w:t>Заказчик размещает извещение о проведении повторного запроса предложений в информационной системе не менее чем за 5 (пять) рабочих дней до даты проведения повторного запроса предложений.</w:t>
      </w:r>
    </w:p>
    <w:p w14:paraId="61288BDF" w14:textId="77777777" w:rsidR="00A714D6" w:rsidRPr="00A714D6" w:rsidRDefault="00A714D6" w:rsidP="000B02E5">
      <w:pPr>
        <w:spacing w:after="0"/>
        <w:ind w:firstLine="709"/>
        <w:jc w:val="both"/>
        <w:rPr>
          <w:rFonts w:ascii="Times New Roman" w:hAnsi="Times New Roman" w:cs="Times New Roman"/>
          <w:sz w:val="24"/>
          <w:szCs w:val="24"/>
        </w:rPr>
      </w:pPr>
      <w:r w:rsidRPr="00A714D6">
        <w:rPr>
          <w:rFonts w:ascii="Times New Roman" w:eastAsia="Calibri" w:hAnsi="Times New Roman" w:cs="Times New Roman"/>
          <w:sz w:val="24"/>
          <w:szCs w:val="24"/>
        </w:rPr>
        <w:t>В случае если повторный запрос предложений признан несостоявшимся, заказчик вправе осуществить закупку у единственного поставщика в порядке, установленном подпунктом д) пункта 1 статьи 48 настоящего Закона</w:t>
      </w:r>
      <w:r w:rsidRPr="00A714D6">
        <w:rPr>
          <w:rFonts w:ascii="Times New Roman" w:hAnsi="Times New Roman" w:cs="Times New Roman"/>
          <w:sz w:val="24"/>
          <w:szCs w:val="24"/>
        </w:rPr>
        <w:t>.</w:t>
      </w:r>
    </w:p>
    <w:p w14:paraId="04701F6B" w14:textId="1EC7F2F3" w:rsidR="00E06935" w:rsidRPr="000B02E5" w:rsidRDefault="00A714D6" w:rsidP="000B02E5">
      <w:pPr>
        <w:spacing w:after="0"/>
        <w:ind w:firstLine="709"/>
        <w:jc w:val="both"/>
        <w:rPr>
          <w:rFonts w:ascii="Times New Roman" w:hAnsi="Times New Roman" w:cs="Times New Roman"/>
          <w:sz w:val="24"/>
          <w:szCs w:val="24"/>
        </w:rPr>
      </w:pPr>
      <w:r w:rsidRPr="00A714D6">
        <w:rPr>
          <w:rFonts w:ascii="Times New Roman" w:hAnsi="Times New Roman" w:cs="Times New Roman"/>
          <w:sz w:val="24"/>
          <w:szCs w:val="24"/>
        </w:rPr>
        <w:t>Любой участник запроса предложений, присутствующий при вскрытии конвертов с заявками на участие в запросе предложений, конвертов с окончательными предложениями и открытии доступа к поданным в форме электронных документов заявкам, окончательным предложениям, вправе осуществлять аудио- и видеозапись вскрытия этих конвертов и открытия указанного доступа.</w:t>
      </w:r>
    </w:p>
    <w:p w14:paraId="38BC78A2" w14:textId="77777777" w:rsidR="001C061F" w:rsidRPr="001C061F" w:rsidRDefault="001C061F" w:rsidP="001C061F">
      <w:pPr>
        <w:pStyle w:val="a5"/>
        <w:spacing w:line="276" w:lineRule="auto"/>
        <w:ind w:left="0" w:firstLine="284"/>
        <w:jc w:val="both"/>
        <w:rPr>
          <w:rFonts w:ascii="Times New Roman" w:hAnsi="Times New Roman" w:cs="Times New Roman"/>
          <w:b/>
          <w:sz w:val="24"/>
          <w:szCs w:val="24"/>
        </w:rPr>
      </w:pPr>
    </w:p>
    <w:p w14:paraId="316CBB8A" w14:textId="77777777" w:rsidR="004A3745" w:rsidRDefault="004A3745" w:rsidP="00144477">
      <w:pPr>
        <w:pStyle w:val="a5"/>
        <w:spacing w:line="276" w:lineRule="auto"/>
        <w:ind w:left="0" w:firstLine="567"/>
        <w:jc w:val="both"/>
        <w:rPr>
          <w:rFonts w:ascii="Times New Roman" w:hAnsi="Times New Roman" w:cs="Times New Roman"/>
          <w:b/>
          <w:sz w:val="24"/>
          <w:szCs w:val="24"/>
        </w:rPr>
      </w:pPr>
      <w:r>
        <w:rPr>
          <w:rFonts w:ascii="Times New Roman" w:hAnsi="Times New Roman" w:cs="Times New Roman"/>
          <w:b/>
          <w:sz w:val="24"/>
          <w:szCs w:val="24"/>
        </w:rPr>
        <w:t>5. Порядок и срок отзыва заявок на участие в запросе предложений.</w:t>
      </w:r>
    </w:p>
    <w:p w14:paraId="33636B0F" w14:textId="77777777" w:rsidR="008501F7" w:rsidRDefault="004A3745" w:rsidP="00144477">
      <w:pPr>
        <w:pStyle w:val="a5"/>
        <w:spacing w:line="276" w:lineRule="auto"/>
        <w:ind w:left="0" w:firstLine="567"/>
        <w:jc w:val="both"/>
        <w:rPr>
          <w:rFonts w:ascii="Times New Roman" w:hAnsi="Times New Roman" w:cs="Times New Roman"/>
          <w:sz w:val="24"/>
          <w:szCs w:val="24"/>
        </w:rPr>
      </w:pPr>
      <w:r w:rsidRPr="004A3745">
        <w:rPr>
          <w:rFonts w:ascii="Times New Roman" w:hAnsi="Times New Roman" w:cs="Times New Roman"/>
          <w:sz w:val="24"/>
          <w:szCs w:val="24"/>
        </w:rPr>
        <w:t>Участник запроса предложений вправе письменно изменить или отозвать свою заявку до истечения срока подачи заяво</w:t>
      </w:r>
      <w:r>
        <w:rPr>
          <w:rFonts w:ascii="Times New Roman" w:hAnsi="Times New Roman" w:cs="Times New Roman"/>
          <w:sz w:val="24"/>
          <w:szCs w:val="24"/>
        </w:rPr>
        <w:t xml:space="preserve">к с учетом положений </w:t>
      </w:r>
      <w:r w:rsidRPr="00FB6ED3">
        <w:rPr>
          <w:rFonts w:ascii="Times New Roman" w:hAnsi="Times New Roman" w:cs="Times New Roman"/>
          <w:sz w:val="24"/>
          <w:szCs w:val="24"/>
        </w:rPr>
        <w:t>Закона Приднестровской Молдавской Республики от 26.11.2018 года № 318-З-</w:t>
      </w:r>
      <w:r w:rsidRPr="00FB6ED3">
        <w:rPr>
          <w:rFonts w:ascii="Times New Roman" w:hAnsi="Times New Roman" w:cs="Times New Roman"/>
          <w:sz w:val="24"/>
          <w:szCs w:val="24"/>
          <w:lang w:val="en-US"/>
        </w:rPr>
        <w:t>VI</w:t>
      </w:r>
      <w:r w:rsidRPr="00FB6ED3">
        <w:rPr>
          <w:rFonts w:ascii="Times New Roman" w:hAnsi="Times New Roman" w:cs="Times New Roman"/>
          <w:sz w:val="24"/>
          <w:szCs w:val="24"/>
        </w:rPr>
        <w:t xml:space="preserve"> «О закупках в Приднестровской Молдавской Республике» (САЗ 18-48).</w:t>
      </w:r>
    </w:p>
    <w:p w14:paraId="080EF4B2" w14:textId="77777777" w:rsidR="008501F7" w:rsidRDefault="008501F7" w:rsidP="00144477">
      <w:pPr>
        <w:pStyle w:val="a5"/>
        <w:spacing w:line="276" w:lineRule="auto"/>
        <w:ind w:left="0" w:firstLine="567"/>
        <w:jc w:val="both"/>
        <w:rPr>
          <w:rFonts w:ascii="Times New Roman" w:hAnsi="Times New Roman" w:cs="Times New Roman"/>
          <w:sz w:val="24"/>
          <w:szCs w:val="24"/>
        </w:rPr>
      </w:pPr>
      <w:r w:rsidRPr="008501F7">
        <w:rPr>
          <w:rFonts w:ascii="Times New Roman" w:hAnsi="Times New Roman" w:cs="Times New Roman"/>
          <w:sz w:val="24"/>
          <w:szCs w:val="24"/>
        </w:rPr>
        <w:t xml:space="preserve">Уведомление об отзыве заявки является действительным, если уведомление получено заказчиком до истечения срока подачи заявок, за исключением случаев, установленных Законом. </w:t>
      </w:r>
    </w:p>
    <w:p w14:paraId="40CE06C3" w14:textId="77777777" w:rsidR="008501F7" w:rsidRPr="008501F7" w:rsidRDefault="008501F7" w:rsidP="00144477">
      <w:pPr>
        <w:pStyle w:val="a5"/>
        <w:spacing w:line="276" w:lineRule="auto"/>
        <w:ind w:left="0" w:firstLine="567"/>
        <w:jc w:val="both"/>
        <w:rPr>
          <w:rFonts w:ascii="Times New Roman" w:hAnsi="Times New Roman" w:cs="Times New Roman"/>
          <w:sz w:val="24"/>
          <w:szCs w:val="24"/>
        </w:rPr>
      </w:pPr>
      <w:r w:rsidRPr="008501F7">
        <w:rPr>
          <w:rFonts w:ascii="Times New Roman" w:hAnsi="Times New Roman" w:cs="Times New Roman"/>
          <w:sz w:val="24"/>
          <w:szCs w:val="24"/>
        </w:rPr>
        <w:t xml:space="preserve">В день, во время и в месте, которые указаны в извещении о проведении запроса предложений, непосредственно перед вскрытием конвертов с заявками и открытием доступа к поданным в форме электронных документов заявкам заказчик обязан публично объявить присутствующим участникам при вскрытии этих конвертов и открытии указанного доступа о возможности отзыва поданных заявок. </w:t>
      </w:r>
    </w:p>
    <w:p w14:paraId="3AE64639" w14:textId="77777777" w:rsidR="004A3745" w:rsidRDefault="008501F7" w:rsidP="00144477">
      <w:pPr>
        <w:pStyle w:val="a5"/>
        <w:spacing w:line="276" w:lineRule="auto"/>
        <w:ind w:left="0" w:firstLine="567"/>
        <w:jc w:val="both"/>
        <w:rPr>
          <w:rFonts w:ascii="Times New Roman" w:hAnsi="Times New Roman" w:cs="Times New Roman"/>
          <w:sz w:val="24"/>
          <w:szCs w:val="24"/>
        </w:rPr>
      </w:pPr>
      <w:r w:rsidRPr="008501F7">
        <w:rPr>
          <w:rFonts w:ascii="Times New Roman" w:hAnsi="Times New Roman" w:cs="Times New Roman"/>
          <w:sz w:val="24"/>
          <w:szCs w:val="24"/>
        </w:rPr>
        <w:t xml:space="preserve">Участники запроса предложений, подавшие заявки, не соответствующие требованиям, установленным документацией о проведении запроса предложений, </w:t>
      </w:r>
      <w:r w:rsidRPr="008501F7">
        <w:rPr>
          <w:rFonts w:ascii="Times New Roman" w:hAnsi="Times New Roman" w:cs="Times New Roman"/>
          <w:sz w:val="24"/>
          <w:szCs w:val="24"/>
        </w:rPr>
        <w:lastRenderedPageBreak/>
        <w:t>отстраняются, и их заявки не оцениваются. В случае установления факта подачи одним участником запроса предложений 2 (двух) и более заявок на участие в запросе предложений заявки такого участника не рассматриваются и возвращаются ему.</w:t>
      </w:r>
    </w:p>
    <w:p w14:paraId="2F20DB50" w14:textId="77777777" w:rsidR="00AB32AE" w:rsidRDefault="00AB32AE" w:rsidP="008501F7">
      <w:pPr>
        <w:pStyle w:val="a5"/>
        <w:spacing w:line="276" w:lineRule="auto"/>
        <w:ind w:left="0" w:firstLine="284"/>
        <w:jc w:val="both"/>
        <w:rPr>
          <w:rFonts w:ascii="Times New Roman" w:hAnsi="Times New Roman" w:cs="Times New Roman"/>
          <w:sz w:val="24"/>
          <w:szCs w:val="24"/>
        </w:rPr>
      </w:pPr>
    </w:p>
    <w:p w14:paraId="662CAF2D" w14:textId="52CEC330" w:rsidR="00630715" w:rsidRPr="00630715" w:rsidRDefault="00630715" w:rsidP="00680D93">
      <w:pPr>
        <w:pStyle w:val="a5"/>
        <w:numPr>
          <w:ilvl w:val="0"/>
          <w:numId w:val="6"/>
        </w:numPr>
        <w:spacing w:line="276" w:lineRule="auto"/>
        <w:ind w:left="0" w:firstLine="360"/>
        <w:jc w:val="both"/>
        <w:rPr>
          <w:rFonts w:ascii="Times New Roman" w:hAnsi="Times New Roman" w:cs="Times New Roman"/>
          <w:sz w:val="24"/>
          <w:szCs w:val="24"/>
        </w:rPr>
      </w:pPr>
      <w:r w:rsidRPr="00630715">
        <w:rPr>
          <w:rFonts w:ascii="Times New Roman" w:hAnsi="Times New Roman" w:cs="Times New Roman"/>
          <w:b/>
          <w:sz w:val="24"/>
          <w:szCs w:val="24"/>
        </w:rPr>
        <w:t>Срок, в течении которого победитель запроса предложений должен подписать контракт, условия признания победителя запроса предложений уклонившимся от заключения контракта.</w:t>
      </w:r>
    </w:p>
    <w:p w14:paraId="4AAD9E01" w14:textId="6A44A2F6" w:rsidR="00144477" w:rsidRPr="00630715" w:rsidRDefault="00144477" w:rsidP="001E2ED3">
      <w:pPr>
        <w:pStyle w:val="a5"/>
        <w:spacing w:line="276" w:lineRule="auto"/>
        <w:ind w:left="0" w:firstLine="567"/>
        <w:jc w:val="both"/>
        <w:rPr>
          <w:rFonts w:ascii="Times New Roman" w:hAnsi="Times New Roman" w:cs="Times New Roman"/>
          <w:sz w:val="24"/>
          <w:szCs w:val="24"/>
        </w:rPr>
      </w:pPr>
      <w:r w:rsidRPr="00630715">
        <w:rPr>
          <w:rFonts w:ascii="Times New Roman" w:hAnsi="Times New Roman" w:cs="Times New Roman"/>
          <w:sz w:val="24"/>
          <w:szCs w:val="24"/>
        </w:rPr>
        <w:t>Контракт заключается на условиях, предусмотренных извещением о проведении запроса предложений и окончательным предложением победителя, не позднее чем через 5 (пять) рабочих дней со дня размещения в информационной системе итогового протокола.</w:t>
      </w:r>
    </w:p>
    <w:p w14:paraId="01936010" w14:textId="77777777" w:rsidR="00D455A1" w:rsidRDefault="00144477" w:rsidP="00D455A1">
      <w:pPr>
        <w:pStyle w:val="a5"/>
        <w:spacing w:line="276" w:lineRule="auto"/>
        <w:ind w:left="0" w:firstLine="284"/>
        <w:jc w:val="both"/>
        <w:rPr>
          <w:rFonts w:ascii="Times New Roman" w:hAnsi="Times New Roman" w:cs="Times New Roman"/>
          <w:sz w:val="24"/>
          <w:szCs w:val="24"/>
        </w:rPr>
      </w:pPr>
      <w:r w:rsidRPr="00144477">
        <w:rPr>
          <w:rFonts w:ascii="Times New Roman" w:hAnsi="Times New Roman" w:cs="Times New Roman"/>
          <w:sz w:val="24"/>
          <w:szCs w:val="24"/>
        </w:rPr>
        <w:t>При уклонении победителя запроса предложений от заключения контракта заказчик вправе обратиться в Арбитражный суд Приднестровской Молдавской Республики с иском о возмещении убытков, причиненных уклонением от заключения контракта, и заключить контракт с участником запроса предложений, окончательному предложению которого присвоен второй номер.</w:t>
      </w:r>
    </w:p>
    <w:p w14:paraId="0DD8F52C" w14:textId="1A8211FD" w:rsidR="00D455A1" w:rsidRDefault="00D455A1" w:rsidP="00D455A1">
      <w:pPr>
        <w:pStyle w:val="a5"/>
        <w:spacing w:line="276" w:lineRule="auto"/>
        <w:ind w:left="0" w:firstLine="567"/>
        <w:jc w:val="both"/>
        <w:rPr>
          <w:rFonts w:ascii="Times New Roman" w:hAnsi="Times New Roman" w:cs="Times New Roman"/>
          <w:sz w:val="24"/>
          <w:szCs w:val="24"/>
        </w:rPr>
      </w:pPr>
      <w:r w:rsidRPr="00D455A1">
        <w:rPr>
          <w:rFonts w:ascii="Times New Roman" w:hAnsi="Times New Roman" w:cs="Times New Roman"/>
          <w:sz w:val="24"/>
          <w:szCs w:val="24"/>
        </w:rPr>
        <w:t>В случае наличия принятых судом или Арбитражным судом Приднестровской Молдавской Республики судебных актов либо возникновения обстоятельств непреодолимой силы, препятствующих подписанию контракта одной из сторон в установленные настоящей статьей сроки, эта сторона обязана уведомить другую сторону о наличии данных судебных актов или обстоятельств в течение 1 (одного) рабочего дня, следующего за днем возникновения вышеуказанных обстоятельств и вступления в силу судебных актов.</w:t>
      </w:r>
    </w:p>
    <w:p w14:paraId="574244AB" w14:textId="77777777" w:rsidR="00D455A1" w:rsidRPr="00D455A1" w:rsidRDefault="00D455A1" w:rsidP="00E43EFA">
      <w:pPr>
        <w:pStyle w:val="a5"/>
        <w:spacing w:after="0" w:line="276" w:lineRule="auto"/>
        <w:ind w:left="0" w:firstLine="567"/>
        <w:jc w:val="both"/>
        <w:rPr>
          <w:rFonts w:ascii="Times New Roman" w:hAnsi="Times New Roman" w:cs="Times New Roman"/>
          <w:sz w:val="24"/>
          <w:szCs w:val="24"/>
        </w:rPr>
      </w:pPr>
      <w:r w:rsidRPr="00D455A1">
        <w:rPr>
          <w:rFonts w:ascii="Times New Roman" w:hAnsi="Times New Roman" w:cs="Times New Roman"/>
          <w:sz w:val="24"/>
          <w:szCs w:val="24"/>
        </w:rPr>
        <w:t>При этом течение установленных настоящей статьей сроков приостанавливается на срок исполнения данных судебных актов или срок действия данных обстоятельств, но не более чем на 30 (тридцать) рабочих дней.</w:t>
      </w:r>
    </w:p>
    <w:p w14:paraId="2451357E" w14:textId="77777777" w:rsidR="00AB32AE" w:rsidRDefault="00D455A1" w:rsidP="00E43EFA">
      <w:pPr>
        <w:spacing w:after="0"/>
        <w:ind w:firstLine="567"/>
        <w:jc w:val="both"/>
        <w:rPr>
          <w:rFonts w:ascii="Times New Roman" w:hAnsi="Times New Roman" w:cs="Times New Roman"/>
          <w:sz w:val="24"/>
          <w:szCs w:val="24"/>
        </w:rPr>
      </w:pPr>
      <w:r w:rsidRPr="00D455A1">
        <w:rPr>
          <w:rFonts w:ascii="Times New Roman" w:hAnsi="Times New Roman" w:cs="Times New Roman"/>
          <w:sz w:val="24"/>
          <w:szCs w:val="24"/>
        </w:rPr>
        <w:t>В случае отмены, изменения или исполнения данных судебных актов или прекращения действия данных обстоятельств соответствующая сторона обязана уведомить другую сторону об этом не позднее 1 (одного) рабочего дня, следующего за днем отмены, изменения или исполнения данных судебных актов либо прекращения действия данных обстоятельств.</w:t>
      </w:r>
    </w:p>
    <w:p w14:paraId="5A7DEB01" w14:textId="77777777" w:rsidR="009B7F43" w:rsidRDefault="009B7F43" w:rsidP="00144477">
      <w:pPr>
        <w:pStyle w:val="a5"/>
        <w:spacing w:line="276" w:lineRule="auto"/>
        <w:ind w:left="0" w:firstLine="567"/>
        <w:jc w:val="both"/>
        <w:rPr>
          <w:rFonts w:ascii="Times New Roman" w:hAnsi="Times New Roman" w:cs="Times New Roman"/>
          <w:b/>
          <w:sz w:val="24"/>
          <w:szCs w:val="24"/>
        </w:rPr>
      </w:pPr>
      <w:r w:rsidRPr="009B7F43">
        <w:rPr>
          <w:rFonts w:ascii="Times New Roman" w:hAnsi="Times New Roman" w:cs="Times New Roman"/>
          <w:b/>
          <w:sz w:val="24"/>
          <w:szCs w:val="24"/>
        </w:rPr>
        <w:t>7.Информация о возможности одностороннего отказа от исполнения контракта.</w:t>
      </w:r>
    </w:p>
    <w:p w14:paraId="2BAD631A" w14:textId="77777777" w:rsidR="002A5A91" w:rsidRDefault="002A5A91" w:rsidP="002A5A91">
      <w:pPr>
        <w:pStyle w:val="a5"/>
        <w:spacing w:line="276" w:lineRule="auto"/>
        <w:ind w:left="0" w:firstLine="567"/>
        <w:jc w:val="both"/>
        <w:rPr>
          <w:rFonts w:ascii="Times New Roman" w:hAnsi="Times New Roman" w:cs="Times New Roman"/>
          <w:sz w:val="24"/>
          <w:szCs w:val="24"/>
        </w:rPr>
      </w:pPr>
      <w:r w:rsidRPr="002A5A91">
        <w:rPr>
          <w:rFonts w:ascii="Times New Roman" w:hAnsi="Times New Roman" w:cs="Times New Roman"/>
          <w:sz w:val="24"/>
          <w:szCs w:val="24"/>
        </w:rPr>
        <w:t>Расторжение контракта допускается по соглашению сторон, по решению Арбитражного суда Приднестровской Молдавской Республики, в случае одностороннего отказа стороны контракта от исполнения контракта в соответствии с действующим гражданским законодательством Приднестровской Молдавской Республики.</w:t>
      </w:r>
    </w:p>
    <w:p w14:paraId="35BF98D7" w14:textId="77777777" w:rsidR="002A5A91" w:rsidRDefault="002A5A91" w:rsidP="002A5A91">
      <w:pPr>
        <w:pStyle w:val="a5"/>
        <w:spacing w:line="276" w:lineRule="auto"/>
        <w:ind w:left="0" w:firstLine="567"/>
        <w:jc w:val="both"/>
        <w:rPr>
          <w:rFonts w:ascii="Times New Roman" w:hAnsi="Times New Roman" w:cs="Times New Roman"/>
          <w:sz w:val="24"/>
          <w:szCs w:val="24"/>
        </w:rPr>
      </w:pPr>
      <w:r w:rsidRPr="002A5A91">
        <w:rPr>
          <w:rFonts w:ascii="Times New Roman" w:hAnsi="Times New Roman" w:cs="Times New Roman"/>
          <w:sz w:val="24"/>
          <w:szCs w:val="24"/>
        </w:rPr>
        <w:t>Заказчик вправе принять решение об одностороннем отказе от исполнения контракта по основаниям, предусмотренным гражданским законодательством Приднестровской Молдавской Республики для одностороннего отказа, при условии, если это было предусмотрено контрактом.</w:t>
      </w:r>
    </w:p>
    <w:p w14:paraId="02B76831" w14:textId="77777777" w:rsidR="00E877B1" w:rsidRDefault="00E877B1" w:rsidP="00C079B8">
      <w:pPr>
        <w:pStyle w:val="a5"/>
        <w:spacing w:line="276" w:lineRule="auto"/>
        <w:ind w:left="0" w:firstLine="567"/>
        <w:jc w:val="both"/>
        <w:rPr>
          <w:rFonts w:ascii="Times New Roman" w:hAnsi="Times New Roman" w:cs="Times New Roman"/>
          <w:sz w:val="24"/>
          <w:szCs w:val="24"/>
        </w:rPr>
      </w:pPr>
    </w:p>
    <w:p w14:paraId="0E2603D1" w14:textId="77777777" w:rsidR="00E877B1" w:rsidRDefault="00E877B1" w:rsidP="00C079B8">
      <w:pPr>
        <w:pStyle w:val="a5"/>
        <w:spacing w:line="276" w:lineRule="auto"/>
        <w:ind w:left="0" w:firstLine="567"/>
        <w:jc w:val="both"/>
        <w:rPr>
          <w:rFonts w:ascii="Times New Roman" w:hAnsi="Times New Roman" w:cs="Times New Roman"/>
          <w:sz w:val="24"/>
          <w:szCs w:val="24"/>
        </w:rPr>
      </w:pPr>
    </w:p>
    <w:p w14:paraId="3EBC432E" w14:textId="093B0F5A" w:rsidR="00E877B1" w:rsidRDefault="00E877B1" w:rsidP="0091521C">
      <w:pPr>
        <w:pStyle w:val="a5"/>
        <w:spacing w:after="0" w:line="276"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Заказчик вправе провести экспертизу поставленного товара, выполненной работы, оказанной услуги с привлечением экспертов, экспертных организаций до принятия решения об одностороннем отказе. </w:t>
      </w:r>
    </w:p>
    <w:p w14:paraId="5D39E22C" w14:textId="77777777" w:rsidR="0091521C" w:rsidRPr="0091521C" w:rsidRDefault="0091521C" w:rsidP="0091521C">
      <w:pPr>
        <w:spacing w:after="0"/>
        <w:ind w:firstLine="709"/>
        <w:jc w:val="both"/>
        <w:rPr>
          <w:rFonts w:ascii="Times New Roman" w:hAnsi="Times New Roman" w:cs="Times New Roman"/>
          <w:sz w:val="24"/>
          <w:szCs w:val="24"/>
        </w:rPr>
      </w:pPr>
      <w:r w:rsidRPr="0091521C">
        <w:rPr>
          <w:rFonts w:ascii="Times New Roman" w:hAnsi="Times New Roman" w:cs="Times New Roman"/>
          <w:sz w:val="24"/>
          <w:szCs w:val="24"/>
        </w:rPr>
        <w:t xml:space="preserve">Если заказчиком проведена экспертиза с привлечением экспертов, экспертных организаций, решение об одностороннем отказе может быть принято заказчиком только </w:t>
      </w:r>
      <w:r w:rsidRPr="0091521C">
        <w:rPr>
          <w:rFonts w:ascii="Times New Roman" w:hAnsi="Times New Roman" w:cs="Times New Roman"/>
          <w:sz w:val="24"/>
          <w:szCs w:val="24"/>
        </w:rPr>
        <w:lastRenderedPageBreak/>
        <w:t>при условии, что в заключении эксперта, экспертной организации будут подтверждены нарушения условий контракта, послужившие основанием для одностороннего отказа заказчика от исполнения контракта.</w:t>
      </w:r>
    </w:p>
    <w:p w14:paraId="10A692CC" w14:textId="1C4CF195" w:rsidR="0091521C" w:rsidRPr="0091521C" w:rsidRDefault="0091521C" w:rsidP="0091521C">
      <w:pPr>
        <w:spacing w:after="0"/>
        <w:ind w:firstLine="709"/>
        <w:jc w:val="both"/>
        <w:rPr>
          <w:rFonts w:ascii="Times New Roman" w:hAnsi="Times New Roman" w:cs="Times New Roman"/>
          <w:sz w:val="24"/>
          <w:szCs w:val="24"/>
        </w:rPr>
      </w:pPr>
      <w:r w:rsidRPr="0091521C">
        <w:rPr>
          <w:rFonts w:ascii="Times New Roman" w:hAnsi="Times New Roman" w:cs="Times New Roman"/>
          <w:sz w:val="24"/>
          <w:szCs w:val="24"/>
        </w:rPr>
        <w:t>Решение заказчика об одностороннем отказе от исполнения контракта не позднее чем в течение 3 (трех) рабочих дней со дня принятия указанного решения размещается в информационной системе и направляется поставщику (подрядчику, исполнителю) с использованием иных средств связи и доставки, обеспечивающих фиксирование такого уведомления и получение заказчиком подтверждения о его вручении поставщику (подрядчику, исполнителю).</w:t>
      </w:r>
    </w:p>
    <w:p w14:paraId="3BE7CD93" w14:textId="77777777" w:rsidR="0091521C" w:rsidRPr="0091521C" w:rsidRDefault="0091521C" w:rsidP="0091521C">
      <w:pPr>
        <w:spacing w:after="0"/>
        <w:ind w:firstLine="709"/>
        <w:jc w:val="both"/>
        <w:rPr>
          <w:rFonts w:ascii="Times New Roman" w:hAnsi="Times New Roman" w:cs="Times New Roman"/>
          <w:sz w:val="24"/>
          <w:szCs w:val="24"/>
        </w:rPr>
      </w:pPr>
      <w:r w:rsidRPr="0091521C">
        <w:rPr>
          <w:rFonts w:ascii="Times New Roman" w:hAnsi="Times New Roman" w:cs="Times New Roman"/>
          <w:sz w:val="24"/>
          <w:szCs w:val="24"/>
        </w:rPr>
        <w:t>Решение заказчика об одностороннем отказе вступает в силу и контракт считается расторгнутым через 5 (пять) рабочих дней со дня надлежащего уведомления заказчиком поставщика (подрядчика, исполнителя) об одностороннем отказе.</w:t>
      </w:r>
    </w:p>
    <w:p w14:paraId="46C64A0F" w14:textId="77777777" w:rsidR="0091521C" w:rsidRPr="0091521C" w:rsidRDefault="0091521C" w:rsidP="0091521C">
      <w:pPr>
        <w:spacing w:after="0"/>
        <w:ind w:firstLine="709"/>
        <w:jc w:val="both"/>
        <w:rPr>
          <w:rFonts w:ascii="Times New Roman" w:hAnsi="Times New Roman" w:cs="Times New Roman"/>
          <w:sz w:val="24"/>
          <w:szCs w:val="24"/>
        </w:rPr>
      </w:pPr>
      <w:r w:rsidRPr="0091521C">
        <w:rPr>
          <w:rFonts w:ascii="Times New Roman" w:hAnsi="Times New Roman" w:cs="Times New Roman"/>
          <w:sz w:val="24"/>
          <w:szCs w:val="24"/>
        </w:rPr>
        <w:t>Выполнение заказчиком требований настоящего пункта считается надлежащим уведомлением поставщика (подрядчика, исполнителя) об одностороннем отказе от исполнения контракта. Датой такого надлежащего уведомления признается дата получения заказчиком подтверждения о вручении поставщику (подрядчику, исполнителю) указанного уведомления.</w:t>
      </w:r>
    </w:p>
    <w:p w14:paraId="225AC5A0" w14:textId="77777777" w:rsidR="0091521C" w:rsidRPr="0091521C" w:rsidRDefault="0091521C" w:rsidP="0091521C">
      <w:pPr>
        <w:spacing w:after="0"/>
        <w:ind w:firstLine="709"/>
        <w:jc w:val="both"/>
        <w:rPr>
          <w:rFonts w:ascii="Times New Roman" w:hAnsi="Times New Roman" w:cs="Times New Roman"/>
          <w:sz w:val="24"/>
          <w:szCs w:val="24"/>
        </w:rPr>
      </w:pPr>
      <w:r w:rsidRPr="0091521C">
        <w:rPr>
          <w:rFonts w:ascii="Times New Roman" w:hAnsi="Times New Roman" w:cs="Times New Roman"/>
          <w:sz w:val="24"/>
          <w:szCs w:val="24"/>
        </w:rPr>
        <w:t xml:space="preserve">Заказчик обязан отменить не вступившее в силу решение об одностороннем отказе, если в течение </w:t>
      </w:r>
      <w:r w:rsidRPr="0091521C">
        <w:rPr>
          <w:rFonts w:ascii="Times New Roman" w:hAnsi="Times New Roman" w:cs="Times New Roman"/>
          <w:bCs/>
          <w:sz w:val="24"/>
          <w:szCs w:val="24"/>
        </w:rPr>
        <w:t>5 (пяти) рабочих дней</w:t>
      </w:r>
      <w:r w:rsidRPr="0091521C">
        <w:rPr>
          <w:rFonts w:ascii="Times New Roman" w:hAnsi="Times New Roman" w:cs="Times New Roman"/>
          <w:sz w:val="24"/>
          <w:szCs w:val="24"/>
        </w:rPr>
        <w:t xml:space="preserve"> с даты надлежащего уведомления поставщика (подрядчика, исполнителя) о принятом решении устранено нарушение условий контракта, послужившее основанием для принятия указанного решения.</w:t>
      </w:r>
    </w:p>
    <w:p w14:paraId="0F5C5F93" w14:textId="77777777" w:rsidR="0091521C" w:rsidRPr="0091521C" w:rsidRDefault="0091521C" w:rsidP="0091521C">
      <w:pPr>
        <w:spacing w:after="0"/>
        <w:ind w:firstLine="709"/>
        <w:jc w:val="both"/>
        <w:rPr>
          <w:rFonts w:ascii="Times New Roman" w:hAnsi="Times New Roman" w:cs="Times New Roman"/>
          <w:sz w:val="24"/>
          <w:szCs w:val="24"/>
        </w:rPr>
      </w:pPr>
      <w:r w:rsidRPr="0091521C">
        <w:rPr>
          <w:rFonts w:ascii="Times New Roman" w:hAnsi="Times New Roman" w:cs="Times New Roman"/>
          <w:sz w:val="24"/>
          <w:szCs w:val="24"/>
        </w:rPr>
        <w:t>Данное правило не применяется в случае повторного нарушения поставщиком (подрядчиком, исполнителем) условий контракта.</w:t>
      </w:r>
    </w:p>
    <w:p w14:paraId="65CB32B6" w14:textId="49421B03" w:rsidR="0091521C" w:rsidRPr="0091521C" w:rsidRDefault="0091521C" w:rsidP="0091521C">
      <w:pPr>
        <w:spacing w:after="0"/>
        <w:ind w:firstLine="709"/>
        <w:jc w:val="both"/>
        <w:rPr>
          <w:rFonts w:ascii="Times New Roman" w:hAnsi="Times New Roman" w:cs="Times New Roman"/>
          <w:sz w:val="24"/>
          <w:szCs w:val="24"/>
        </w:rPr>
      </w:pPr>
      <w:r w:rsidRPr="0091521C">
        <w:rPr>
          <w:rFonts w:ascii="Times New Roman" w:hAnsi="Times New Roman" w:cs="Times New Roman"/>
          <w:sz w:val="24"/>
          <w:szCs w:val="24"/>
        </w:rPr>
        <w:t>Заказчик обязан принять решение об одностороннем отказе от исполнения контракта, если в ходе исполнения контракта установлено, что:</w:t>
      </w:r>
    </w:p>
    <w:p w14:paraId="3F6565AE" w14:textId="77777777" w:rsidR="0091521C" w:rsidRPr="0091521C" w:rsidRDefault="0091521C" w:rsidP="0091521C">
      <w:pPr>
        <w:spacing w:after="0"/>
        <w:ind w:firstLine="709"/>
        <w:jc w:val="both"/>
        <w:rPr>
          <w:rFonts w:ascii="Times New Roman" w:hAnsi="Times New Roman" w:cs="Times New Roman"/>
          <w:sz w:val="24"/>
          <w:szCs w:val="24"/>
        </w:rPr>
      </w:pPr>
      <w:r w:rsidRPr="0091521C">
        <w:rPr>
          <w:rFonts w:ascii="Times New Roman" w:hAnsi="Times New Roman" w:cs="Times New Roman"/>
          <w:sz w:val="24"/>
          <w:szCs w:val="24"/>
        </w:rPr>
        <w:t>а) поставляемый товар не соответствует установленным извещением об осуществлении закупки и (или) документацией о закупке требованиям к поставляемому товару;</w:t>
      </w:r>
    </w:p>
    <w:p w14:paraId="2FFA9DD4" w14:textId="77777777" w:rsidR="0091521C" w:rsidRPr="0091521C" w:rsidRDefault="0091521C" w:rsidP="0091521C">
      <w:pPr>
        <w:spacing w:after="0"/>
        <w:ind w:firstLine="709"/>
        <w:jc w:val="both"/>
        <w:rPr>
          <w:rFonts w:ascii="Times New Roman" w:hAnsi="Times New Roman" w:cs="Times New Roman"/>
          <w:sz w:val="24"/>
          <w:szCs w:val="24"/>
        </w:rPr>
      </w:pPr>
      <w:r w:rsidRPr="0091521C">
        <w:rPr>
          <w:rFonts w:ascii="Times New Roman" w:hAnsi="Times New Roman" w:cs="Times New Roman"/>
          <w:sz w:val="24"/>
          <w:szCs w:val="24"/>
        </w:rPr>
        <w:t>б) представлена недостоверная информация о своем соответствии и (или) соответствии поставляемого товара установленным требованиям, что позволило участнику стать победителем определения поставщика (подрядчика, исполнителя).</w:t>
      </w:r>
    </w:p>
    <w:p w14:paraId="65BFC6D0" w14:textId="2CFB5763" w:rsidR="00E877B1" w:rsidRPr="00443A84" w:rsidRDefault="0091521C" w:rsidP="00443A84">
      <w:pPr>
        <w:spacing w:after="0"/>
        <w:ind w:left="-63" w:firstLine="709"/>
        <w:jc w:val="both"/>
        <w:rPr>
          <w:rFonts w:ascii="Times New Roman" w:hAnsi="Times New Roman" w:cs="Times New Roman"/>
          <w:sz w:val="24"/>
          <w:szCs w:val="24"/>
        </w:rPr>
      </w:pPr>
      <w:r w:rsidRPr="0091521C">
        <w:rPr>
          <w:rFonts w:ascii="Times New Roman" w:hAnsi="Times New Roman" w:cs="Times New Roman"/>
          <w:sz w:val="24"/>
          <w:szCs w:val="24"/>
        </w:rPr>
        <w:t>Информация о поставщике (подрядчике, исполнителе), с которым контракт был расторгнут в связи с односторонним отказом заказчика от исполнения контракта, включается в реестр недобросовестных поставщиков (подрядчиков, исполнителей).</w:t>
      </w:r>
    </w:p>
    <w:p w14:paraId="12573305" w14:textId="2AA06141" w:rsidR="00C079B8" w:rsidRDefault="002A5A91" w:rsidP="00C079B8">
      <w:pPr>
        <w:pStyle w:val="a5"/>
        <w:spacing w:line="276" w:lineRule="auto"/>
        <w:ind w:left="0" w:firstLine="567"/>
        <w:jc w:val="both"/>
        <w:rPr>
          <w:rFonts w:ascii="Times New Roman" w:hAnsi="Times New Roman" w:cs="Times New Roman"/>
          <w:sz w:val="24"/>
          <w:szCs w:val="24"/>
        </w:rPr>
      </w:pPr>
      <w:r w:rsidRPr="002A5A91">
        <w:rPr>
          <w:rFonts w:ascii="Times New Roman" w:hAnsi="Times New Roman" w:cs="Times New Roman"/>
          <w:sz w:val="24"/>
          <w:szCs w:val="24"/>
        </w:rPr>
        <w:t>Поставщик (подрядчик, исполнитель) вправе принять решение об одностороннем отказе от исполнения контракта по основаниям, предусмотренным гражданским законодательством Приднестровской Молдавской Республики для одностороннего отказа от исполнения отдельных видов обязательств, если в контракте было предусмотрено право заказчика принять решение об одностороннем отказе от исполнения контракта.</w:t>
      </w:r>
    </w:p>
    <w:p w14:paraId="364D0229" w14:textId="77777777" w:rsidR="0098214A" w:rsidRDefault="00C079B8" w:rsidP="0098214A">
      <w:pPr>
        <w:pStyle w:val="a5"/>
        <w:spacing w:line="276" w:lineRule="auto"/>
        <w:ind w:left="0" w:firstLine="567"/>
        <w:jc w:val="both"/>
        <w:rPr>
          <w:rFonts w:ascii="Times New Roman" w:hAnsi="Times New Roman" w:cs="Times New Roman"/>
          <w:sz w:val="24"/>
          <w:szCs w:val="24"/>
        </w:rPr>
      </w:pPr>
      <w:r w:rsidRPr="00C079B8">
        <w:rPr>
          <w:rFonts w:ascii="Times New Roman" w:hAnsi="Times New Roman" w:cs="Times New Roman"/>
          <w:sz w:val="24"/>
          <w:szCs w:val="24"/>
        </w:rPr>
        <w:t>В случае расторжения контракта в связи с односторонним отказом поставщика (подрядчика, исполнителя) заказчик осуществляет закупку товара, работы, услуги, поставка, выполнение, оказание которых являлись предметом расторгнутого контракта, в соответствии с положениями настоящего Закона.</w:t>
      </w:r>
    </w:p>
    <w:p w14:paraId="4358B357" w14:textId="77777777" w:rsidR="0098214A" w:rsidRPr="0098214A" w:rsidRDefault="0098214A" w:rsidP="0098214A">
      <w:pPr>
        <w:pStyle w:val="a5"/>
        <w:spacing w:line="276" w:lineRule="auto"/>
        <w:ind w:left="0" w:firstLine="567"/>
        <w:jc w:val="both"/>
        <w:rPr>
          <w:rFonts w:ascii="Times New Roman" w:hAnsi="Times New Roman" w:cs="Times New Roman"/>
          <w:sz w:val="24"/>
          <w:szCs w:val="24"/>
        </w:rPr>
      </w:pPr>
      <w:r w:rsidRPr="0098214A">
        <w:rPr>
          <w:rFonts w:ascii="Times New Roman" w:hAnsi="Times New Roman" w:cs="Times New Roman"/>
          <w:sz w:val="24"/>
          <w:szCs w:val="24"/>
        </w:rPr>
        <w:t>Информация об изменении контракта или о расторжении контракта, за исключением сведений, составляющих государственную тайну, размещае</w:t>
      </w:r>
      <w:r>
        <w:rPr>
          <w:rFonts w:ascii="Times New Roman" w:hAnsi="Times New Roman" w:cs="Times New Roman"/>
          <w:sz w:val="24"/>
          <w:szCs w:val="24"/>
        </w:rPr>
        <w:t xml:space="preserve">тся заказчиком в информационной системе в течение </w:t>
      </w:r>
      <w:r w:rsidRPr="0098214A">
        <w:rPr>
          <w:rFonts w:ascii="Times New Roman" w:hAnsi="Times New Roman" w:cs="Times New Roman"/>
          <w:sz w:val="24"/>
          <w:szCs w:val="24"/>
        </w:rPr>
        <w:t>3 (трех) рабочих дней, следующих за днем изменения контракта или расторжения контракта.</w:t>
      </w:r>
    </w:p>
    <w:p w14:paraId="3CE4DF48" w14:textId="77777777" w:rsidR="002A5A91" w:rsidRPr="0098214A" w:rsidRDefault="002A5A91" w:rsidP="00144477">
      <w:pPr>
        <w:pStyle w:val="a5"/>
        <w:spacing w:line="276" w:lineRule="auto"/>
        <w:ind w:left="0" w:firstLine="567"/>
        <w:jc w:val="both"/>
        <w:rPr>
          <w:rFonts w:ascii="Times New Roman" w:hAnsi="Times New Roman" w:cs="Times New Roman"/>
          <w:b/>
          <w:sz w:val="24"/>
          <w:szCs w:val="24"/>
        </w:rPr>
      </w:pPr>
    </w:p>
    <w:sectPr w:rsidR="002A5A91" w:rsidRPr="0098214A" w:rsidSect="004D337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512D9C"/>
    <w:multiLevelType w:val="hybridMultilevel"/>
    <w:tmpl w:val="90BE62D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16F49E2"/>
    <w:multiLevelType w:val="hybridMultilevel"/>
    <w:tmpl w:val="DEAE7878"/>
    <w:lvl w:ilvl="0" w:tplc="09EAD678">
      <w:start w:val="1"/>
      <w:numFmt w:val="decimal"/>
      <w:lvlText w:val="%1."/>
      <w:lvlJc w:val="left"/>
      <w:pPr>
        <w:ind w:left="786"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FBB5BFD"/>
    <w:multiLevelType w:val="hybridMultilevel"/>
    <w:tmpl w:val="E06884A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5F81BA0"/>
    <w:multiLevelType w:val="hybridMultilevel"/>
    <w:tmpl w:val="FBCC67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64F36FD"/>
    <w:multiLevelType w:val="hybridMultilevel"/>
    <w:tmpl w:val="90BE62D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789E2931"/>
    <w:multiLevelType w:val="hybridMultilevel"/>
    <w:tmpl w:val="90BE62D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5"/>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760F"/>
    <w:rsid w:val="00002256"/>
    <w:rsid w:val="00015090"/>
    <w:rsid w:val="00032904"/>
    <w:rsid w:val="00075D65"/>
    <w:rsid w:val="000B02E5"/>
    <w:rsid w:val="000B5F90"/>
    <w:rsid w:val="000C6F37"/>
    <w:rsid w:val="000E7DCF"/>
    <w:rsid w:val="00144477"/>
    <w:rsid w:val="001516AA"/>
    <w:rsid w:val="001556CD"/>
    <w:rsid w:val="001748B5"/>
    <w:rsid w:val="00177122"/>
    <w:rsid w:val="00177FBD"/>
    <w:rsid w:val="00183E8C"/>
    <w:rsid w:val="0019026F"/>
    <w:rsid w:val="001B198F"/>
    <w:rsid w:val="001C061F"/>
    <w:rsid w:val="001D2710"/>
    <w:rsid w:val="001D2C02"/>
    <w:rsid w:val="001D7B48"/>
    <w:rsid w:val="001E2ED3"/>
    <w:rsid w:val="001F170D"/>
    <w:rsid w:val="002148E0"/>
    <w:rsid w:val="00221200"/>
    <w:rsid w:val="00224AD4"/>
    <w:rsid w:val="002368B2"/>
    <w:rsid w:val="002628BB"/>
    <w:rsid w:val="0026480F"/>
    <w:rsid w:val="00264E5A"/>
    <w:rsid w:val="0027788E"/>
    <w:rsid w:val="002A5A91"/>
    <w:rsid w:val="002D6654"/>
    <w:rsid w:val="00312374"/>
    <w:rsid w:val="0031696E"/>
    <w:rsid w:val="003329C3"/>
    <w:rsid w:val="003568D3"/>
    <w:rsid w:val="00360D26"/>
    <w:rsid w:val="00364CB6"/>
    <w:rsid w:val="00364DFF"/>
    <w:rsid w:val="00384781"/>
    <w:rsid w:val="003A6282"/>
    <w:rsid w:val="003B441A"/>
    <w:rsid w:val="003B62F1"/>
    <w:rsid w:val="003D1C33"/>
    <w:rsid w:val="003D6DB5"/>
    <w:rsid w:val="00400BC3"/>
    <w:rsid w:val="00420CE8"/>
    <w:rsid w:val="00442CEA"/>
    <w:rsid w:val="00443A84"/>
    <w:rsid w:val="004611A8"/>
    <w:rsid w:val="0046258D"/>
    <w:rsid w:val="0048417C"/>
    <w:rsid w:val="00491965"/>
    <w:rsid w:val="004A3745"/>
    <w:rsid w:val="004D337C"/>
    <w:rsid w:val="004D4188"/>
    <w:rsid w:val="004E5F9F"/>
    <w:rsid w:val="004F2714"/>
    <w:rsid w:val="004F3CB3"/>
    <w:rsid w:val="00503184"/>
    <w:rsid w:val="00516812"/>
    <w:rsid w:val="00530F94"/>
    <w:rsid w:val="005354E8"/>
    <w:rsid w:val="00553A12"/>
    <w:rsid w:val="005549B3"/>
    <w:rsid w:val="005704CC"/>
    <w:rsid w:val="0057188F"/>
    <w:rsid w:val="00571FAD"/>
    <w:rsid w:val="005A3557"/>
    <w:rsid w:val="005B0371"/>
    <w:rsid w:val="005B2534"/>
    <w:rsid w:val="005B2FE5"/>
    <w:rsid w:val="005D6F64"/>
    <w:rsid w:val="005F1BF7"/>
    <w:rsid w:val="005F3DE8"/>
    <w:rsid w:val="00624EDA"/>
    <w:rsid w:val="00630715"/>
    <w:rsid w:val="00632D74"/>
    <w:rsid w:val="006600E5"/>
    <w:rsid w:val="00675042"/>
    <w:rsid w:val="00680D93"/>
    <w:rsid w:val="0068176A"/>
    <w:rsid w:val="00684F52"/>
    <w:rsid w:val="00692E86"/>
    <w:rsid w:val="00696878"/>
    <w:rsid w:val="006B1971"/>
    <w:rsid w:val="006C1F93"/>
    <w:rsid w:val="006D5FEC"/>
    <w:rsid w:val="006E202A"/>
    <w:rsid w:val="006E6BE1"/>
    <w:rsid w:val="007153CA"/>
    <w:rsid w:val="007231D3"/>
    <w:rsid w:val="00741A90"/>
    <w:rsid w:val="00754AA9"/>
    <w:rsid w:val="007562B7"/>
    <w:rsid w:val="00762F69"/>
    <w:rsid w:val="00764FC0"/>
    <w:rsid w:val="00771556"/>
    <w:rsid w:val="00773DF5"/>
    <w:rsid w:val="007955D7"/>
    <w:rsid w:val="00795735"/>
    <w:rsid w:val="00795A41"/>
    <w:rsid w:val="00797354"/>
    <w:rsid w:val="00797BF9"/>
    <w:rsid w:val="007B3478"/>
    <w:rsid w:val="007C2DCF"/>
    <w:rsid w:val="007C4B3C"/>
    <w:rsid w:val="007E0CC6"/>
    <w:rsid w:val="00800DE6"/>
    <w:rsid w:val="00806826"/>
    <w:rsid w:val="00827219"/>
    <w:rsid w:val="00833B90"/>
    <w:rsid w:val="00842046"/>
    <w:rsid w:val="008501F7"/>
    <w:rsid w:val="00852D99"/>
    <w:rsid w:val="00855E77"/>
    <w:rsid w:val="00866A79"/>
    <w:rsid w:val="00867B3D"/>
    <w:rsid w:val="00870C7F"/>
    <w:rsid w:val="00874DDF"/>
    <w:rsid w:val="00880F9A"/>
    <w:rsid w:val="00896D28"/>
    <w:rsid w:val="00896F3B"/>
    <w:rsid w:val="008A7376"/>
    <w:rsid w:val="008B42D0"/>
    <w:rsid w:val="008D17CE"/>
    <w:rsid w:val="008E3D2F"/>
    <w:rsid w:val="008E4F8B"/>
    <w:rsid w:val="009055A3"/>
    <w:rsid w:val="009150EE"/>
    <w:rsid w:val="0091521C"/>
    <w:rsid w:val="00980C3D"/>
    <w:rsid w:val="00980F98"/>
    <w:rsid w:val="0098214A"/>
    <w:rsid w:val="009B7F43"/>
    <w:rsid w:val="009C0915"/>
    <w:rsid w:val="009C193D"/>
    <w:rsid w:val="009C73AC"/>
    <w:rsid w:val="009D657A"/>
    <w:rsid w:val="009F3E77"/>
    <w:rsid w:val="009F79C3"/>
    <w:rsid w:val="00A1142A"/>
    <w:rsid w:val="00A2760F"/>
    <w:rsid w:val="00A35E2A"/>
    <w:rsid w:val="00A44716"/>
    <w:rsid w:val="00A714D6"/>
    <w:rsid w:val="00A91B36"/>
    <w:rsid w:val="00AA569C"/>
    <w:rsid w:val="00AB32AE"/>
    <w:rsid w:val="00AB500C"/>
    <w:rsid w:val="00AC1FCD"/>
    <w:rsid w:val="00AC76C5"/>
    <w:rsid w:val="00AD7D03"/>
    <w:rsid w:val="00AE22EF"/>
    <w:rsid w:val="00AF4E26"/>
    <w:rsid w:val="00AF5268"/>
    <w:rsid w:val="00B1162E"/>
    <w:rsid w:val="00B225C2"/>
    <w:rsid w:val="00B24CDF"/>
    <w:rsid w:val="00B25A81"/>
    <w:rsid w:val="00B30539"/>
    <w:rsid w:val="00B37BD6"/>
    <w:rsid w:val="00B43C1E"/>
    <w:rsid w:val="00B47B1B"/>
    <w:rsid w:val="00B53909"/>
    <w:rsid w:val="00B737D6"/>
    <w:rsid w:val="00B738C9"/>
    <w:rsid w:val="00BA2C1B"/>
    <w:rsid w:val="00BB106E"/>
    <w:rsid w:val="00BC38C6"/>
    <w:rsid w:val="00BF2451"/>
    <w:rsid w:val="00BF7DD4"/>
    <w:rsid w:val="00C079B8"/>
    <w:rsid w:val="00C127B2"/>
    <w:rsid w:val="00C205CC"/>
    <w:rsid w:val="00C2568D"/>
    <w:rsid w:val="00C6496A"/>
    <w:rsid w:val="00C752A3"/>
    <w:rsid w:val="00C80CEC"/>
    <w:rsid w:val="00C9493B"/>
    <w:rsid w:val="00C95D3A"/>
    <w:rsid w:val="00CB3920"/>
    <w:rsid w:val="00CB566F"/>
    <w:rsid w:val="00CC30A2"/>
    <w:rsid w:val="00CC5D9F"/>
    <w:rsid w:val="00CD42DE"/>
    <w:rsid w:val="00CE01BC"/>
    <w:rsid w:val="00CE5936"/>
    <w:rsid w:val="00D173C6"/>
    <w:rsid w:val="00D24C61"/>
    <w:rsid w:val="00D32681"/>
    <w:rsid w:val="00D329CF"/>
    <w:rsid w:val="00D35064"/>
    <w:rsid w:val="00D455A1"/>
    <w:rsid w:val="00D54655"/>
    <w:rsid w:val="00D64D90"/>
    <w:rsid w:val="00D8281B"/>
    <w:rsid w:val="00DA73F5"/>
    <w:rsid w:val="00DC2590"/>
    <w:rsid w:val="00E06935"/>
    <w:rsid w:val="00E419C0"/>
    <w:rsid w:val="00E43CC1"/>
    <w:rsid w:val="00E43EFA"/>
    <w:rsid w:val="00E576C8"/>
    <w:rsid w:val="00E66404"/>
    <w:rsid w:val="00E73E1E"/>
    <w:rsid w:val="00E877B1"/>
    <w:rsid w:val="00E97EA9"/>
    <w:rsid w:val="00ED5680"/>
    <w:rsid w:val="00ED7A1E"/>
    <w:rsid w:val="00EE3020"/>
    <w:rsid w:val="00EF7C7E"/>
    <w:rsid w:val="00F0222E"/>
    <w:rsid w:val="00F350A1"/>
    <w:rsid w:val="00F5173A"/>
    <w:rsid w:val="00F5175E"/>
    <w:rsid w:val="00F7518C"/>
    <w:rsid w:val="00F84B27"/>
    <w:rsid w:val="00F93B51"/>
    <w:rsid w:val="00FB3CF8"/>
    <w:rsid w:val="00FB6ED3"/>
    <w:rsid w:val="00FE2E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B928AD"/>
  <w15:chartTrackingRefBased/>
  <w15:docId w15:val="{5157FA39-F5FC-47AB-981E-7007B90DD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326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BF7DD4"/>
    <w:rPr>
      <w:color w:val="0563C1" w:themeColor="hyperlink"/>
      <w:u w:val="single"/>
    </w:rPr>
  </w:style>
  <w:style w:type="paragraph" w:styleId="a5">
    <w:name w:val="List Paragraph"/>
    <w:basedOn w:val="a"/>
    <w:uiPriority w:val="34"/>
    <w:qFormat/>
    <w:rsid w:val="00BA2C1B"/>
    <w:pPr>
      <w:ind w:left="720"/>
      <w:contextualSpacing/>
    </w:pPr>
  </w:style>
  <w:style w:type="paragraph" w:styleId="a6">
    <w:name w:val="Balloon Text"/>
    <w:basedOn w:val="a"/>
    <w:link w:val="a7"/>
    <w:uiPriority w:val="99"/>
    <w:semiHidden/>
    <w:unhideWhenUsed/>
    <w:rsid w:val="00516812"/>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516812"/>
    <w:rPr>
      <w:rFonts w:ascii="Segoe UI" w:hAnsi="Segoe UI" w:cs="Segoe UI"/>
      <w:sz w:val="18"/>
      <w:szCs w:val="18"/>
    </w:rPr>
  </w:style>
  <w:style w:type="character" w:styleId="a8">
    <w:name w:val="FollowedHyperlink"/>
    <w:basedOn w:val="a0"/>
    <w:uiPriority w:val="99"/>
    <w:semiHidden/>
    <w:unhideWhenUsed/>
    <w:rsid w:val="001516AA"/>
    <w:rPr>
      <w:color w:val="954F72" w:themeColor="followedHyperlink"/>
      <w:u w:val="single"/>
    </w:rPr>
  </w:style>
  <w:style w:type="paragraph" w:styleId="a9">
    <w:name w:val="Normal (Web)"/>
    <w:basedOn w:val="a"/>
    <w:uiPriority w:val="99"/>
    <w:unhideWhenUsed/>
    <w:rsid w:val="00896F3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AA569C"/>
    <w:pPr>
      <w:autoSpaceDE w:val="0"/>
      <w:autoSpaceDN w:val="0"/>
      <w:adjustRightInd w:val="0"/>
      <w:spacing w:after="0" w:line="240" w:lineRule="auto"/>
    </w:pPr>
    <w:rPr>
      <w:rFonts w:ascii="Times New Roman" w:hAnsi="Times New Roman" w:cs="Times New Roman"/>
      <w:color w:val="000000"/>
      <w:sz w:val="24"/>
      <w:szCs w:val="24"/>
    </w:rPr>
  </w:style>
  <w:style w:type="paragraph" w:styleId="aa">
    <w:name w:val="Plain Text"/>
    <w:aliases w:val="Текст Знак1,Текст Знак Знак, Знак Знак Знак, Знак,Знак,Знак Знак Знак Знак,Знак Знак,Текст Знак2 Знак,Текст Знак1 Знак1 Знак,Текст Знак Знак Знак1 Знак,Текст Знак1 Знак Знак Знак Знак,Текст Знак Знак Знак Знак Знак Знак, Знак3, Знак Зна,Знак3, , З"/>
    <w:basedOn w:val="a"/>
    <w:link w:val="ab"/>
    <w:uiPriority w:val="99"/>
    <w:rsid w:val="00AB32AE"/>
    <w:pPr>
      <w:spacing w:after="0" w:line="240" w:lineRule="auto"/>
    </w:pPr>
    <w:rPr>
      <w:rFonts w:ascii="Courier New" w:eastAsia="Times New Roman" w:hAnsi="Courier New" w:cs="Courier New"/>
      <w:sz w:val="20"/>
      <w:szCs w:val="20"/>
      <w:lang w:eastAsia="ru-RU"/>
    </w:rPr>
  </w:style>
  <w:style w:type="character" w:customStyle="1" w:styleId="ab">
    <w:name w:val="Текст Знак"/>
    <w:aliases w:val="Текст Знак1 Знак,Текст Знак Знак Знак, Знак Знак Знак Знак, Знак Знак,Знак Знак1,Знак Знак Знак Знак Знак,Знак Знак Знак,Текст Знак2 Знак Знак,Текст Знак1 Знак1 Знак Знак,Текст Знак Знак Знак1 Знак Знак,Текст Знак1 Знак Знак Знак Знак Знак"/>
    <w:basedOn w:val="a0"/>
    <w:link w:val="aa"/>
    <w:uiPriority w:val="99"/>
    <w:rsid w:val="00AB32AE"/>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1021014">
      <w:bodyDiv w:val="1"/>
      <w:marLeft w:val="0"/>
      <w:marRight w:val="0"/>
      <w:marTop w:val="0"/>
      <w:marBottom w:val="0"/>
      <w:divBdr>
        <w:top w:val="none" w:sz="0" w:space="0" w:color="auto"/>
        <w:left w:val="none" w:sz="0" w:space="0" w:color="auto"/>
        <w:bottom w:val="none" w:sz="0" w:space="0" w:color="auto"/>
        <w:right w:val="none" w:sz="0" w:space="0" w:color="auto"/>
      </w:divBdr>
    </w:div>
    <w:div w:id="2105108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vspmr.org/legislation/bills/vi-soziv/621.htm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9B5AE8-C39B-4918-A087-BD331AECE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1689</TotalTime>
  <Pages>14</Pages>
  <Words>5297</Words>
  <Characters>30199</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DGA_</dc:creator>
  <cp:keywords/>
  <dc:description/>
  <cp:lastModifiedBy>Пользователь</cp:lastModifiedBy>
  <cp:revision>183</cp:revision>
  <cp:lastPrinted>2022-02-16T14:49:00Z</cp:lastPrinted>
  <dcterms:created xsi:type="dcterms:W3CDTF">2021-03-10T06:27:00Z</dcterms:created>
  <dcterms:modified xsi:type="dcterms:W3CDTF">2022-02-16T14:50:00Z</dcterms:modified>
</cp:coreProperties>
</file>